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C8B6" w14:textId="77777777" w:rsidR="00C504FE" w:rsidRPr="00273F5F" w:rsidRDefault="00C843EF" w:rsidP="00C504FE">
      <w:pPr>
        <w:rPr>
          <w:b/>
        </w:rPr>
      </w:pPr>
      <w:bookmarkStart w:id="0" w:name="_GoBack"/>
      <w:bookmarkEnd w:id="0"/>
      <w:r w:rsidRPr="0090541A">
        <w:rPr>
          <w:rFonts w:ascii="Arial" w:hAnsi="Arial" w:cs="Arial"/>
          <w:b/>
          <w:sz w:val="24"/>
          <w:szCs w:val="24"/>
        </w:rPr>
        <w:t xml:space="preserve">OAJ </w:t>
      </w:r>
      <w:r w:rsidR="00C504FE">
        <w:rPr>
          <w:rFonts w:ascii="Arial" w:hAnsi="Arial" w:cs="Arial"/>
          <w:b/>
          <w:sz w:val="24"/>
          <w:szCs w:val="24"/>
        </w:rPr>
        <w:t>Pohjois-Savo YSI-jaosto</w:t>
      </w:r>
    </w:p>
    <w:p w14:paraId="6FF8E015" w14:textId="77777777" w:rsidR="00C843EF" w:rsidRPr="0090541A" w:rsidRDefault="00C843EF" w:rsidP="00C843EF">
      <w:pPr>
        <w:rPr>
          <w:rFonts w:ascii="Arial" w:hAnsi="Arial" w:cs="Arial"/>
          <w:b/>
          <w:sz w:val="24"/>
          <w:szCs w:val="24"/>
        </w:rPr>
      </w:pPr>
    </w:p>
    <w:p w14:paraId="39B96A1C" w14:textId="77777777" w:rsidR="00C843EF" w:rsidRPr="0090541A" w:rsidRDefault="00C843EF" w:rsidP="00C843EF">
      <w:pPr>
        <w:rPr>
          <w:rFonts w:ascii="Arial" w:hAnsi="Arial" w:cs="Arial"/>
          <w:b/>
          <w:sz w:val="24"/>
          <w:szCs w:val="24"/>
        </w:rPr>
      </w:pPr>
      <w:r w:rsidRPr="0090541A">
        <w:rPr>
          <w:rFonts w:ascii="Arial" w:hAnsi="Arial" w:cs="Arial"/>
          <w:b/>
          <w:sz w:val="24"/>
          <w:szCs w:val="24"/>
        </w:rPr>
        <w:t>Vero-ohjeita vuoden 2018 verotukseen</w:t>
      </w:r>
    </w:p>
    <w:p w14:paraId="19287DFB" w14:textId="77777777" w:rsidR="00C843EF" w:rsidRPr="0090541A" w:rsidRDefault="00C843EF" w:rsidP="00C843EF">
      <w:pPr>
        <w:pStyle w:val="NormaaliWWW"/>
        <w:rPr>
          <w:rFonts w:ascii="Arial" w:hAnsi="Arial" w:cs="Arial"/>
          <w:color w:val="004580"/>
        </w:rPr>
      </w:pPr>
      <w:r w:rsidRPr="0090541A">
        <w:rPr>
          <w:rFonts w:ascii="Arial" w:hAnsi="Arial" w:cs="Arial"/>
          <w:color w:val="004580"/>
        </w:rPr>
        <w:t xml:space="preserve">”Verovelvollinen saa vähentää tuloistaan niiden hankkimisesta aiheutuneet kustannukset. Jokainen veronmaksaja saa automaattisesti </w:t>
      </w:r>
      <w:r w:rsidR="00C863BD" w:rsidRPr="0090541A">
        <w:rPr>
          <w:rFonts w:ascii="Arial" w:hAnsi="Arial" w:cs="Arial"/>
          <w:color w:val="004580"/>
        </w:rPr>
        <w:t>750</w:t>
      </w:r>
      <w:r w:rsidRPr="0090541A">
        <w:rPr>
          <w:rFonts w:ascii="Arial" w:hAnsi="Arial" w:cs="Arial"/>
          <w:color w:val="004580"/>
        </w:rPr>
        <w:t xml:space="preserve"> euron tulonhankkimisvähennyksen. Vähennys sisältää muun muassa työhuonekustannukset, puhelinkulut ja ammattikirjallisuuden hankkimisesta aiheutuneet kustannukset.</w:t>
      </w:r>
    </w:p>
    <w:p w14:paraId="4175B670" w14:textId="77777777" w:rsidR="00C843EF" w:rsidRPr="0090541A" w:rsidRDefault="00C843EF" w:rsidP="00C843EF">
      <w:pPr>
        <w:pStyle w:val="NormaaliWWW"/>
        <w:rPr>
          <w:rFonts w:ascii="Arial" w:hAnsi="Arial" w:cs="Arial"/>
          <w:color w:val="004580"/>
        </w:rPr>
      </w:pPr>
      <w:r w:rsidRPr="0090541A">
        <w:rPr>
          <w:rFonts w:ascii="Arial" w:hAnsi="Arial" w:cs="Arial"/>
          <w:color w:val="004580"/>
        </w:rPr>
        <w:t xml:space="preserve">Jos voit osoittaa yksilöityjä vähennyskelpoisia tulonhankkimiskuluja kertyneen </w:t>
      </w:r>
      <w:r w:rsidRPr="0090541A">
        <w:rPr>
          <w:rFonts w:ascii="Arial" w:hAnsi="Arial" w:cs="Arial"/>
          <w:b/>
          <w:color w:val="004580"/>
        </w:rPr>
        <w:t>yli</w:t>
      </w:r>
      <w:r w:rsidRPr="0090541A">
        <w:rPr>
          <w:rFonts w:ascii="Arial" w:hAnsi="Arial" w:cs="Arial"/>
          <w:color w:val="004580"/>
        </w:rPr>
        <w:t xml:space="preserve"> </w:t>
      </w:r>
      <w:r w:rsidR="00C863BD" w:rsidRPr="0090541A">
        <w:rPr>
          <w:rFonts w:ascii="Arial" w:hAnsi="Arial" w:cs="Arial"/>
          <w:color w:val="004580"/>
        </w:rPr>
        <w:t>750</w:t>
      </w:r>
      <w:r w:rsidRPr="0090541A">
        <w:rPr>
          <w:rFonts w:ascii="Arial" w:hAnsi="Arial" w:cs="Arial"/>
          <w:color w:val="004580"/>
        </w:rPr>
        <w:t xml:space="preserve"> euroa, kannattaa kaikki kulut veroilmoituksessa eritellä. Kuluja voi syntyä esimerkiksi työhuoneesta, puhelinkuluista, ammattikirjallisuudesta tai tietokoneesta.” Kai Kullaa, työmarkkinalakimies, OAJ</w:t>
      </w:r>
    </w:p>
    <w:p w14:paraId="5BE4BFA0" w14:textId="77777777" w:rsidR="00C843EF" w:rsidRPr="0090541A" w:rsidRDefault="00C843EF" w:rsidP="00C843EF">
      <w:pPr>
        <w:shd w:val="clear" w:color="auto" w:fill="FFFFFF"/>
        <w:spacing w:before="180" w:after="180" w:line="240" w:lineRule="auto"/>
        <w:rPr>
          <w:rFonts w:ascii="Arial" w:eastAsia="Times New Roman" w:hAnsi="Arial" w:cs="Arial"/>
          <w:color w:val="333333"/>
          <w:sz w:val="24"/>
          <w:szCs w:val="24"/>
          <w:lang w:eastAsia="fi-FI"/>
        </w:rPr>
      </w:pPr>
      <w:r w:rsidRPr="0090541A">
        <w:rPr>
          <w:rFonts w:ascii="Arial" w:eastAsia="Times New Roman" w:hAnsi="Arial" w:cs="Arial"/>
          <w:b/>
          <w:color w:val="333333"/>
          <w:sz w:val="24"/>
          <w:szCs w:val="24"/>
          <w:lang w:eastAsia="fi-FI"/>
        </w:rPr>
        <w:t>Veroilmoitus muuttuu keväällä 2019.</w:t>
      </w:r>
      <w:r w:rsidRPr="0090541A">
        <w:rPr>
          <w:rFonts w:ascii="Arial" w:eastAsia="Times New Roman" w:hAnsi="Arial" w:cs="Arial"/>
          <w:color w:val="333333"/>
          <w:sz w:val="24"/>
          <w:szCs w:val="24"/>
          <w:lang w:eastAsia="fi-FI"/>
        </w:rPr>
        <w:t xml:space="preserve"> Esitäytettyyn veroilmoitukseen on koottu samat tiedot kuin ennenkin. Ulkoasu kuitenkin muuttuu ja veroilmoitusta korjataan eri tavalla kuin aiemmin: Veroilmoitus verkossa -palvelu poistuu käytöstä vuonna 2019. Sen sijaan voit korjata tai täydentää veroilmoitusta </w:t>
      </w:r>
      <w:proofErr w:type="spellStart"/>
      <w:r w:rsidRPr="0090541A">
        <w:rPr>
          <w:rFonts w:ascii="Arial" w:eastAsia="Times New Roman" w:hAnsi="Arial" w:cs="Arial"/>
          <w:color w:val="333333"/>
          <w:sz w:val="24"/>
          <w:szCs w:val="24"/>
          <w:lang w:eastAsia="fi-FI"/>
        </w:rPr>
        <w:t>OmaVerossa</w:t>
      </w:r>
      <w:proofErr w:type="spellEnd"/>
      <w:r w:rsidRPr="0090541A">
        <w:rPr>
          <w:rFonts w:ascii="Arial" w:eastAsia="Times New Roman" w:hAnsi="Arial" w:cs="Arial"/>
          <w:color w:val="333333"/>
          <w:sz w:val="24"/>
          <w:szCs w:val="24"/>
          <w:lang w:eastAsia="fi-FI"/>
        </w:rPr>
        <w:t xml:space="preserve"> </w:t>
      </w:r>
      <w:hyperlink r:id="rId5" w:history="1">
        <w:r w:rsidRPr="0090541A">
          <w:rPr>
            <w:rStyle w:val="Hyperlinkki"/>
            <w:rFonts w:ascii="Arial" w:hAnsi="Arial" w:cs="Arial"/>
            <w:sz w:val="24"/>
            <w:szCs w:val="24"/>
          </w:rPr>
          <w:t>https://www.vero.fi/sahkoiset-asiointipalvelut/omavero/</w:t>
        </w:r>
      </w:hyperlink>
      <w:r w:rsidRPr="0090541A">
        <w:rPr>
          <w:rFonts w:ascii="Arial" w:hAnsi="Arial" w:cs="Arial"/>
          <w:sz w:val="24"/>
          <w:szCs w:val="24"/>
        </w:rPr>
        <w:t xml:space="preserve"> </w:t>
      </w:r>
    </w:p>
    <w:p w14:paraId="71984E44" w14:textId="77777777" w:rsidR="00C843EF" w:rsidRPr="0090541A" w:rsidRDefault="00C843EF" w:rsidP="00C843EF">
      <w:pPr>
        <w:shd w:val="clear" w:color="auto" w:fill="FFFFFF"/>
        <w:spacing w:before="360" w:after="180" w:line="240" w:lineRule="auto"/>
        <w:outlineLvl w:val="3"/>
        <w:rPr>
          <w:rFonts w:ascii="Arial" w:eastAsia="Times New Roman" w:hAnsi="Arial" w:cs="Arial"/>
          <w:b/>
          <w:bCs/>
          <w:color w:val="333333"/>
          <w:sz w:val="24"/>
          <w:szCs w:val="24"/>
          <w:lang w:eastAsia="fi-FI"/>
        </w:rPr>
      </w:pPr>
      <w:r w:rsidRPr="0090541A">
        <w:rPr>
          <w:rFonts w:ascii="Arial" w:eastAsia="Times New Roman" w:hAnsi="Arial" w:cs="Arial"/>
          <w:b/>
          <w:bCs/>
          <w:color w:val="333333"/>
          <w:sz w:val="24"/>
          <w:szCs w:val="24"/>
          <w:lang w:eastAsia="fi-FI"/>
        </w:rPr>
        <w:t>V</w:t>
      </w:r>
      <w:r w:rsidR="006D52DC">
        <w:rPr>
          <w:rFonts w:ascii="Arial" w:eastAsia="Times New Roman" w:hAnsi="Arial" w:cs="Arial"/>
          <w:b/>
          <w:bCs/>
          <w:color w:val="333333"/>
          <w:sz w:val="24"/>
          <w:szCs w:val="24"/>
          <w:lang w:eastAsia="fi-FI"/>
        </w:rPr>
        <w:t>ielä tänä vuonna v</w:t>
      </w:r>
      <w:r w:rsidRPr="0090541A">
        <w:rPr>
          <w:rFonts w:ascii="Arial" w:eastAsia="Times New Roman" w:hAnsi="Arial" w:cs="Arial"/>
          <w:b/>
          <w:bCs/>
          <w:color w:val="333333"/>
          <w:sz w:val="24"/>
          <w:szCs w:val="24"/>
          <w:lang w:eastAsia="fi-FI"/>
        </w:rPr>
        <w:t>oit tehdä muutokset veroilmoitukseen myös paperilla. Jos käytät paperilomaketta, huomaa, että korjaaminen on muuttunut:</w:t>
      </w:r>
    </w:p>
    <w:p w14:paraId="7AFF6B2E" w14:textId="77777777" w:rsidR="00C843EF" w:rsidRPr="0090541A" w:rsidRDefault="00C843EF" w:rsidP="00C843EF">
      <w:pPr>
        <w:numPr>
          <w:ilvl w:val="0"/>
          <w:numId w:val="1"/>
        </w:numPr>
        <w:shd w:val="clear" w:color="auto" w:fill="FFFFFF"/>
        <w:spacing w:after="75" w:line="240" w:lineRule="auto"/>
        <w:ind w:left="1020"/>
        <w:rPr>
          <w:rFonts w:ascii="Arial" w:eastAsia="Times New Roman" w:hAnsi="Arial" w:cs="Arial"/>
          <w:color w:val="333333"/>
          <w:sz w:val="24"/>
          <w:szCs w:val="24"/>
          <w:lang w:eastAsia="fi-FI"/>
        </w:rPr>
      </w:pPr>
      <w:r w:rsidRPr="0090541A">
        <w:rPr>
          <w:rFonts w:ascii="Arial" w:eastAsia="Times New Roman" w:hAnsi="Arial" w:cs="Arial"/>
          <w:color w:val="333333"/>
          <w:sz w:val="24"/>
          <w:szCs w:val="24"/>
          <w:lang w:eastAsia="fi-FI"/>
        </w:rPr>
        <w:t>tee muutokset erillisille lomakkeille, ei enää suoraan esitäytettyyn veroilmoitukseen</w:t>
      </w:r>
      <w:r w:rsidR="00C863BD" w:rsidRPr="0090541A">
        <w:rPr>
          <w:rFonts w:ascii="Arial" w:eastAsia="Times New Roman" w:hAnsi="Arial" w:cs="Arial"/>
          <w:color w:val="333333"/>
          <w:sz w:val="24"/>
          <w:szCs w:val="24"/>
          <w:lang w:eastAsia="fi-FI"/>
        </w:rPr>
        <w:t xml:space="preserve"> (lomakkeet on itse tulostettava </w:t>
      </w:r>
      <w:proofErr w:type="spellStart"/>
      <w:r w:rsidR="00C863BD" w:rsidRPr="0090541A">
        <w:rPr>
          <w:rFonts w:ascii="Arial" w:eastAsia="Times New Roman" w:hAnsi="Arial" w:cs="Arial"/>
          <w:color w:val="333333"/>
          <w:sz w:val="24"/>
          <w:szCs w:val="24"/>
          <w:lang w:eastAsia="fi-FI"/>
        </w:rPr>
        <w:t>OmaVerosta</w:t>
      </w:r>
      <w:proofErr w:type="spellEnd"/>
      <w:r w:rsidR="00C863BD" w:rsidRPr="0090541A">
        <w:rPr>
          <w:rFonts w:ascii="Arial" w:eastAsia="Times New Roman" w:hAnsi="Arial" w:cs="Arial"/>
          <w:color w:val="333333"/>
          <w:sz w:val="24"/>
          <w:szCs w:val="24"/>
          <w:lang w:eastAsia="fi-FI"/>
        </w:rPr>
        <w:t>)</w:t>
      </w:r>
    </w:p>
    <w:p w14:paraId="33BFB3E1" w14:textId="77777777" w:rsidR="00C843EF" w:rsidRPr="0090541A" w:rsidRDefault="00C843EF" w:rsidP="00C843EF">
      <w:pPr>
        <w:numPr>
          <w:ilvl w:val="0"/>
          <w:numId w:val="1"/>
        </w:numPr>
        <w:shd w:val="clear" w:color="auto" w:fill="FFFFFF"/>
        <w:spacing w:after="75" w:line="240" w:lineRule="auto"/>
        <w:ind w:left="1020"/>
        <w:rPr>
          <w:rFonts w:ascii="Arial" w:eastAsia="Times New Roman" w:hAnsi="Arial" w:cs="Arial"/>
          <w:color w:val="333333"/>
          <w:sz w:val="24"/>
          <w:szCs w:val="24"/>
          <w:lang w:eastAsia="fi-FI"/>
        </w:rPr>
      </w:pPr>
      <w:r w:rsidRPr="0090541A">
        <w:rPr>
          <w:rFonts w:ascii="Arial" w:eastAsia="Times New Roman" w:hAnsi="Arial" w:cs="Arial"/>
          <w:color w:val="333333"/>
          <w:sz w:val="24"/>
          <w:szCs w:val="24"/>
          <w:lang w:eastAsia="fi-FI"/>
        </w:rPr>
        <w:t>lomakkeet ja palautuskuori on hankittava itse ja lähetettävä Verohallintoon</w:t>
      </w:r>
    </w:p>
    <w:p w14:paraId="5C64956E" w14:textId="77777777" w:rsidR="00C843EF" w:rsidRPr="0090541A" w:rsidRDefault="00C843EF" w:rsidP="00C843EF">
      <w:pPr>
        <w:numPr>
          <w:ilvl w:val="0"/>
          <w:numId w:val="1"/>
        </w:numPr>
        <w:shd w:val="clear" w:color="auto" w:fill="FFFFFF"/>
        <w:spacing w:after="75" w:line="240" w:lineRule="auto"/>
        <w:ind w:left="1020"/>
        <w:rPr>
          <w:rFonts w:ascii="Arial" w:eastAsia="Times New Roman" w:hAnsi="Arial" w:cs="Arial"/>
          <w:color w:val="333333"/>
          <w:sz w:val="24"/>
          <w:szCs w:val="24"/>
          <w:lang w:eastAsia="fi-FI"/>
        </w:rPr>
      </w:pPr>
      <w:r w:rsidRPr="0090541A">
        <w:rPr>
          <w:rFonts w:ascii="Arial" w:eastAsia="Times New Roman" w:hAnsi="Arial" w:cs="Arial"/>
          <w:color w:val="333333"/>
          <w:sz w:val="24"/>
          <w:szCs w:val="24"/>
          <w:lang w:eastAsia="fi-FI"/>
        </w:rPr>
        <w:t>veroilmoituksen täytyy olla perillä Verohallinnossa viimeistään veroilmoitukseesi merkittynä määräpäivänä (myöhästyneestä ilmoituksesta menee 50 euron maksu)</w:t>
      </w:r>
    </w:p>
    <w:p w14:paraId="19C57CDF" w14:textId="77777777" w:rsidR="00C843EF" w:rsidRPr="0090541A" w:rsidRDefault="00C843EF" w:rsidP="00C843EF">
      <w:pPr>
        <w:pStyle w:val="NormaaliWWW"/>
        <w:shd w:val="clear" w:color="auto" w:fill="FFFFFF"/>
        <w:spacing w:before="0" w:beforeAutospacing="0" w:after="200" w:afterAutospacing="0"/>
        <w:rPr>
          <w:rFonts w:ascii="Arial" w:hAnsi="Arial" w:cs="Arial"/>
          <w:b/>
          <w:bCs/>
          <w:color w:val="000000"/>
        </w:rPr>
      </w:pPr>
    </w:p>
    <w:p w14:paraId="48543DAB" w14:textId="77777777" w:rsidR="00CE2495" w:rsidRPr="0090541A" w:rsidRDefault="001C1D1E" w:rsidP="001C1D1E">
      <w:pPr>
        <w:pStyle w:val="NormaaliWWW"/>
        <w:shd w:val="clear" w:color="auto" w:fill="FFFFFF"/>
        <w:spacing w:before="0" w:beforeAutospacing="0" w:after="200" w:afterAutospacing="0"/>
        <w:rPr>
          <w:rFonts w:ascii="Arial" w:hAnsi="Arial" w:cs="Arial"/>
          <w:color w:val="000000"/>
        </w:rPr>
      </w:pPr>
      <w:r w:rsidRPr="0090541A">
        <w:rPr>
          <w:rFonts w:ascii="Arial" w:hAnsi="Arial" w:cs="Arial"/>
          <w:b/>
          <w:bCs/>
          <w:color w:val="000000"/>
        </w:rPr>
        <w:t>Mitä opettaja voi vähentää verotuksessa?</w:t>
      </w:r>
    </w:p>
    <w:p w14:paraId="62CEADF9"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Työhuonevähennys</w:t>
      </w:r>
      <w:r w:rsidR="00CE2495" w:rsidRPr="0090541A">
        <w:rPr>
          <w:rFonts w:ascii="Arial" w:hAnsi="Arial" w:cs="Arial"/>
          <w:b/>
          <w:bCs/>
          <w:color w:val="000000"/>
        </w:rPr>
        <w:t xml:space="preserve"> (</w:t>
      </w:r>
      <w:r w:rsidRPr="0090541A">
        <w:rPr>
          <w:rFonts w:ascii="Arial" w:hAnsi="Arial" w:cs="Arial"/>
          <w:b/>
          <w:bCs/>
          <w:color w:val="000000"/>
        </w:rPr>
        <w:t>880/440€</w:t>
      </w:r>
      <w:r w:rsidR="00CE2495" w:rsidRPr="0090541A">
        <w:rPr>
          <w:rFonts w:ascii="Arial" w:hAnsi="Arial" w:cs="Arial"/>
          <w:b/>
          <w:bCs/>
          <w:color w:val="000000"/>
        </w:rPr>
        <w:t xml:space="preserve"> verovuonna 2018)</w:t>
      </w:r>
    </w:p>
    <w:p w14:paraId="2DF51608" w14:textId="77777777" w:rsidR="001C1D1E" w:rsidRPr="0090541A" w:rsidRDefault="001C1D1E" w:rsidP="00CE2495">
      <w:pPr>
        <w:pStyle w:val="NormaaliWWW"/>
        <w:numPr>
          <w:ilvl w:val="0"/>
          <w:numId w:val="4"/>
        </w:numPr>
        <w:shd w:val="clear" w:color="auto" w:fill="FFFFFF"/>
        <w:spacing w:before="0" w:beforeAutospacing="0" w:after="0" w:afterAutospacing="0"/>
        <w:rPr>
          <w:rFonts w:ascii="Arial" w:hAnsi="Arial" w:cs="Arial"/>
          <w:color w:val="000000"/>
        </w:rPr>
      </w:pPr>
      <w:r w:rsidRPr="0090541A">
        <w:rPr>
          <w:rFonts w:ascii="Arial" w:hAnsi="Arial" w:cs="Arial"/>
          <w:color w:val="000000"/>
        </w:rPr>
        <w:t>Tätä ei tarvitse sen kummemmin perustella, koska olet opettaja.</w:t>
      </w:r>
      <w:r w:rsidRPr="0090541A">
        <w:rPr>
          <w:rFonts w:ascii="Arial" w:hAnsi="Arial" w:cs="Arial"/>
          <w:color w:val="000000"/>
        </w:rPr>
        <w:br/>
        <w:t> </w:t>
      </w:r>
    </w:p>
    <w:p w14:paraId="2E5AEBF3"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Puhelinkulut</w:t>
      </w:r>
    </w:p>
    <w:p w14:paraId="711AA835" w14:textId="77777777" w:rsidR="001C1D1E" w:rsidRPr="0090541A" w:rsidRDefault="001C1D1E" w:rsidP="001C1D1E">
      <w:pPr>
        <w:pStyle w:val="NormaaliWWW"/>
        <w:numPr>
          <w:ilvl w:val="0"/>
          <w:numId w:val="5"/>
        </w:numPr>
        <w:shd w:val="clear" w:color="auto" w:fill="FFFFFF"/>
        <w:spacing w:before="0" w:beforeAutospacing="0" w:after="0" w:afterAutospacing="0"/>
        <w:rPr>
          <w:rFonts w:ascii="Arial" w:hAnsi="Arial" w:cs="Arial"/>
          <w:color w:val="000000"/>
        </w:rPr>
      </w:pPr>
      <w:r w:rsidRPr="0090541A">
        <w:rPr>
          <w:rFonts w:ascii="Arial" w:hAnsi="Arial" w:cs="Arial"/>
          <w:color w:val="000000"/>
        </w:rPr>
        <w:t xml:space="preserve">Mikäli sinulla ei ole työnantajan maksamaa työpuhelinta, voit vähentää verotuksessa kohtuullisen summan puhelinkuluja/vuosi esim. 120€. </w:t>
      </w:r>
    </w:p>
    <w:p w14:paraId="26B3FEC7" w14:textId="77777777" w:rsidR="001C1D1E" w:rsidRPr="0090541A" w:rsidRDefault="001C1D1E" w:rsidP="001C1D1E">
      <w:pPr>
        <w:pStyle w:val="NormaaliWWW"/>
        <w:numPr>
          <w:ilvl w:val="0"/>
          <w:numId w:val="5"/>
        </w:numPr>
        <w:shd w:val="clear" w:color="auto" w:fill="FFFFFF"/>
        <w:spacing w:before="0" w:beforeAutospacing="0" w:after="0" w:afterAutospacing="0"/>
        <w:rPr>
          <w:rFonts w:ascii="Arial" w:hAnsi="Arial" w:cs="Arial"/>
          <w:color w:val="000000"/>
        </w:rPr>
      </w:pPr>
      <w:r w:rsidRPr="0090541A">
        <w:rPr>
          <w:rFonts w:ascii="Arial" w:hAnsi="Arial" w:cs="Arial"/>
        </w:rPr>
        <w:t>Mikäli työskentelet useassa koulussa, arvioi puhelimen käyttö erikseen kaikissa kouluissa (esim. koulu x 100 euroa, koulu y 40 euroa ja koulu k 20 euroa).</w:t>
      </w:r>
    </w:p>
    <w:p w14:paraId="6241E624" w14:textId="77777777" w:rsidR="001C1D1E" w:rsidRPr="0090541A" w:rsidRDefault="001C1D1E" w:rsidP="001C1D1E">
      <w:pPr>
        <w:pStyle w:val="Luettelokappale"/>
        <w:numPr>
          <w:ilvl w:val="0"/>
          <w:numId w:val="5"/>
        </w:numPr>
        <w:rPr>
          <w:rFonts w:ascii="Arial" w:hAnsi="Arial" w:cs="Arial"/>
          <w:sz w:val="24"/>
          <w:szCs w:val="24"/>
        </w:rPr>
      </w:pPr>
      <w:r w:rsidRPr="0090541A">
        <w:rPr>
          <w:rFonts w:ascii="Arial" w:hAnsi="Arial" w:cs="Arial"/>
          <w:sz w:val="24"/>
          <w:szCs w:val="24"/>
        </w:rPr>
        <w:t>Perusteluissa kannattaa mainita, että joudut pitämään yhteyttä oppilaisiin/opiskelijoihin ja huoltajiin eikä työnantaja korvaa oman puhelimen käyttöä.</w:t>
      </w:r>
    </w:p>
    <w:p w14:paraId="1526E8B8" w14:textId="77777777" w:rsidR="001C1D1E" w:rsidRPr="0090541A" w:rsidRDefault="001C1D1E" w:rsidP="001C1D1E">
      <w:pPr>
        <w:pStyle w:val="Luettelokappale"/>
        <w:numPr>
          <w:ilvl w:val="0"/>
          <w:numId w:val="5"/>
        </w:numPr>
        <w:shd w:val="clear" w:color="auto" w:fill="FFFFFF"/>
        <w:spacing w:after="0"/>
        <w:rPr>
          <w:rFonts w:ascii="Arial" w:hAnsi="Arial" w:cs="Arial"/>
          <w:color w:val="000000"/>
          <w:sz w:val="24"/>
          <w:szCs w:val="24"/>
        </w:rPr>
      </w:pPr>
      <w:r w:rsidRPr="0090541A">
        <w:rPr>
          <w:rFonts w:ascii="Arial" w:hAnsi="Arial" w:cs="Arial"/>
          <w:sz w:val="24"/>
          <w:szCs w:val="24"/>
        </w:rPr>
        <w:t>Mikäli toimit luokanvalvojana tai ryhmänohjaajana tai esim. vaihto-oppilaiden ohjaavana opettajana tai jossain muussa erityistehtävässä, joka vaatii runsasta oman puhelimen käyttöä, niin muista mainita tämäkin perusteluissa.</w:t>
      </w:r>
      <w:r w:rsidRPr="0090541A">
        <w:rPr>
          <w:rFonts w:ascii="Arial" w:hAnsi="Arial" w:cs="Arial"/>
          <w:color w:val="000000"/>
          <w:sz w:val="24"/>
          <w:szCs w:val="24"/>
        </w:rPr>
        <w:br/>
        <w:t> </w:t>
      </w:r>
    </w:p>
    <w:p w14:paraId="10BA9511"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Ammattimateriaalin hankkiminen ja ammattitaidon ylläpitäminen</w:t>
      </w:r>
    </w:p>
    <w:p w14:paraId="60F565D2" w14:textId="77777777" w:rsidR="00153D6A" w:rsidRPr="0090541A" w:rsidRDefault="00153D6A" w:rsidP="0090541A">
      <w:pPr>
        <w:pStyle w:val="Luettelokappale"/>
        <w:numPr>
          <w:ilvl w:val="0"/>
          <w:numId w:val="5"/>
        </w:numPr>
        <w:shd w:val="clear" w:color="auto" w:fill="FFFFFF"/>
        <w:spacing w:after="0"/>
        <w:rPr>
          <w:rFonts w:ascii="Arial" w:hAnsi="Arial" w:cs="Arial"/>
          <w:color w:val="000000"/>
          <w:sz w:val="24"/>
          <w:szCs w:val="24"/>
        </w:rPr>
      </w:pPr>
      <w:r w:rsidRPr="0090541A">
        <w:rPr>
          <w:rFonts w:ascii="Arial" w:hAnsi="Arial" w:cs="Arial"/>
          <w:sz w:val="24"/>
          <w:szCs w:val="24"/>
        </w:rPr>
        <w:t xml:space="preserve">Mikäli kuulut johonkin </w:t>
      </w:r>
      <w:r w:rsidRPr="0090541A">
        <w:rPr>
          <w:rFonts w:ascii="Arial" w:hAnsi="Arial" w:cs="Arial"/>
          <w:sz w:val="24"/>
          <w:szCs w:val="24"/>
          <w:u w:val="single"/>
        </w:rPr>
        <w:t>opettajayhdistykseen</w:t>
      </w:r>
      <w:r w:rsidRPr="0090541A">
        <w:rPr>
          <w:rFonts w:ascii="Arial" w:hAnsi="Arial" w:cs="Arial"/>
          <w:sz w:val="24"/>
          <w:szCs w:val="24"/>
        </w:rPr>
        <w:t xml:space="preserve"> esim. Suomen kieltenopettajien liittoon tai Historian ja yhteiskuntaopin opettajien liittoon, voit vähentää verotuksessa nämä </w:t>
      </w:r>
      <w:r w:rsidRPr="0090541A">
        <w:rPr>
          <w:rFonts w:ascii="Arial" w:hAnsi="Arial" w:cs="Arial"/>
          <w:sz w:val="24"/>
          <w:szCs w:val="24"/>
          <w:u w:val="single"/>
        </w:rPr>
        <w:t>jäsenmaksut</w:t>
      </w:r>
      <w:r w:rsidRPr="0090541A">
        <w:rPr>
          <w:rFonts w:ascii="Arial" w:hAnsi="Arial" w:cs="Arial"/>
          <w:sz w:val="24"/>
          <w:szCs w:val="24"/>
        </w:rPr>
        <w:t>.</w:t>
      </w:r>
    </w:p>
    <w:p w14:paraId="41500F6B" w14:textId="77777777" w:rsidR="00153D6A" w:rsidRPr="0090541A" w:rsidRDefault="00153D6A" w:rsidP="0090541A">
      <w:pPr>
        <w:pStyle w:val="Luettelokappale"/>
        <w:numPr>
          <w:ilvl w:val="0"/>
          <w:numId w:val="5"/>
        </w:numPr>
        <w:rPr>
          <w:rFonts w:ascii="Arial" w:hAnsi="Arial" w:cs="Arial"/>
          <w:sz w:val="24"/>
          <w:szCs w:val="24"/>
        </w:rPr>
      </w:pPr>
      <w:r w:rsidRPr="0090541A">
        <w:rPr>
          <w:rFonts w:ascii="Arial" w:hAnsi="Arial" w:cs="Arial"/>
          <w:sz w:val="24"/>
          <w:szCs w:val="24"/>
          <w:u w:val="single"/>
        </w:rPr>
        <w:t>Kieltenopettajat</w:t>
      </w:r>
      <w:r w:rsidRPr="0090541A">
        <w:rPr>
          <w:rFonts w:ascii="Arial" w:hAnsi="Arial" w:cs="Arial"/>
          <w:sz w:val="24"/>
          <w:szCs w:val="24"/>
        </w:rPr>
        <w:t xml:space="preserve"> voivat vähentää myös </w:t>
      </w:r>
      <w:r w:rsidRPr="0090541A">
        <w:rPr>
          <w:rFonts w:ascii="Arial" w:hAnsi="Arial" w:cs="Arial"/>
          <w:sz w:val="24"/>
          <w:szCs w:val="24"/>
          <w:u w:val="single"/>
        </w:rPr>
        <w:t>ystävyysseurojen jäsenmaksut</w:t>
      </w:r>
      <w:r w:rsidRPr="0090541A">
        <w:rPr>
          <w:rFonts w:ascii="Arial" w:hAnsi="Arial" w:cs="Arial"/>
          <w:sz w:val="24"/>
          <w:szCs w:val="24"/>
        </w:rPr>
        <w:t xml:space="preserve"> esim. ranskanopettajat Suomi-Ranska -yhdistyksen jäsenmaksut sillä perusteella, että yhdistykseen kuuluminen </w:t>
      </w:r>
      <w:proofErr w:type="spellStart"/>
      <w:r w:rsidRPr="0090541A">
        <w:rPr>
          <w:rFonts w:ascii="Arial" w:hAnsi="Arial" w:cs="Arial"/>
          <w:sz w:val="24"/>
          <w:szCs w:val="24"/>
        </w:rPr>
        <w:t>lisäpätevöittää</w:t>
      </w:r>
      <w:proofErr w:type="spellEnd"/>
      <w:r w:rsidRPr="0090541A">
        <w:rPr>
          <w:rFonts w:ascii="Arial" w:hAnsi="Arial" w:cs="Arial"/>
          <w:sz w:val="24"/>
          <w:szCs w:val="24"/>
        </w:rPr>
        <w:t xml:space="preserve"> sinua ammatillisesti, sillä tällä tavoin saat aitoja </w:t>
      </w:r>
      <w:r w:rsidRPr="0090541A">
        <w:rPr>
          <w:rFonts w:ascii="Arial" w:hAnsi="Arial" w:cs="Arial"/>
          <w:sz w:val="24"/>
          <w:szCs w:val="24"/>
        </w:rPr>
        <w:lastRenderedPageBreak/>
        <w:t>kontakteja ranskaa äidinkielenään puhuviin ihmisiin sekä tietoa esim. Ranskan uusimmista kulttuurivirtauksista ja näitä voit hyödyntää työssäsi.</w:t>
      </w:r>
    </w:p>
    <w:p w14:paraId="376C4574" w14:textId="77777777" w:rsidR="00153D6A" w:rsidRPr="0090541A" w:rsidRDefault="00153D6A" w:rsidP="0090541A">
      <w:pPr>
        <w:pStyle w:val="Luettelokappale"/>
        <w:numPr>
          <w:ilvl w:val="0"/>
          <w:numId w:val="5"/>
        </w:numPr>
        <w:rPr>
          <w:rFonts w:ascii="Arial" w:hAnsi="Arial" w:cs="Arial"/>
          <w:sz w:val="24"/>
          <w:szCs w:val="24"/>
        </w:rPr>
      </w:pPr>
      <w:r w:rsidRPr="0090541A">
        <w:rPr>
          <w:rFonts w:ascii="Arial" w:hAnsi="Arial" w:cs="Arial"/>
          <w:sz w:val="24"/>
          <w:szCs w:val="24"/>
        </w:rPr>
        <w:t xml:space="preserve">Myös </w:t>
      </w:r>
      <w:r w:rsidRPr="0090541A">
        <w:rPr>
          <w:rFonts w:ascii="Arial" w:hAnsi="Arial" w:cs="Arial"/>
          <w:sz w:val="24"/>
          <w:szCs w:val="24"/>
          <w:u w:val="single"/>
        </w:rPr>
        <w:t>Internet-liittymä kotitietokoneelle</w:t>
      </w:r>
      <w:r w:rsidRPr="0090541A">
        <w:rPr>
          <w:rFonts w:ascii="Arial" w:hAnsi="Arial" w:cs="Arial"/>
          <w:sz w:val="24"/>
          <w:szCs w:val="24"/>
        </w:rPr>
        <w:t xml:space="preserve"> on vähennyskelpoinen, sillä opettaja etsii usein verkosta tietoja ja taustamateriaalia opetukseen (esim. artikkeleita, luetunymmärtämistekstejä, laulujen sanoja, ruokareseptejä), joten nettiyhteys on välttämätön opettajan työssä. Internet-liittymän vähentämistä verotuksessa voi perustella myös sillä, että kustantajat ovat siirtäneet maksulliset opettajan materiaalit kokonaan verkkoon ja näin ollen opettajalla on oltava Internet –yhteys kotona </w:t>
      </w:r>
      <w:proofErr w:type="gramStart"/>
      <w:r w:rsidRPr="0090541A">
        <w:rPr>
          <w:rFonts w:ascii="Arial" w:hAnsi="Arial" w:cs="Arial"/>
          <w:sz w:val="24"/>
          <w:szCs w:val="24"/>
        </w:rPr>
        <w:t>voidakseen  ladata</w:t>
      </w:r>
      <w:proofErr w:type="gramEnd"/>
      <w:r w:rsidRPr="0090541A">
        <w:rPr>
          <w:rFonts w:ascii="Arial" w:hAnsi="Arial" w:cs="Arial"/>
          <w:sz w:val="24"/>
          <w:szCs w:val="24"/>
        </w:rPr>
        <w:t xml:space="preserve"> tiedostoja kustantajien nettisivuilta. Mikäli olet laatinut verkkoon itse materiaalia esim. verkkokursseja, voit perustella Internetiä välttämättömäksi, jotta voit tarkistaa ja arvioida opiskelijoiden verkossa tekemiä tehtäviä sekä tietysti laatia niitä ja pitää ja tarkistaa verkkokokeita. Lukion opettajat voivat mainita perusteluissa myös sähköisten yo-kokeiden tarkistuksen.</w:t>
      </w:r>
    </w:p>
    <w:p w14:paraId="4FB134DA" w14:textId="77777777" w:rsidR="00153D6A" w:rsidRPr="0090541A" w:rsidRDefault="00153D6A" w:rsidP="0090541A">
      <w:pPr>
        <w:pStyle w:val="Luettelokappale"/>
        <w:numPr>
          <w:ilvl w:val="0"/>
          <w:numId w:val="5"/>
        </w:numPr>
        <w:rPr>
          <w:rFonts w:ascii="Arial" w:hAnsi="Arial" w:cs="Arial"/>
          <w:sz w:val="24"/>
          <w:szCs w:val="24"/>
        </w:rPr>
      </w:pPr>
      <w:r w:rsidRPr="0090541A">
        <w:rPr>
          <w:rFonts w:ascii="Arial" w:hAnsi="Arial" w:cs="Arial"/>
          <w:sz w:val="24"/>
          <w:szCs w:val="24"/>
        </w:rPr>
        <w:t xml:space="preserve">Myös kaikki hankittu </w:t>
      </w:r>
      <w:r w:rsidRPr="0090541A">
        <w:rPr>
          <w:rFonts w:ascii="Arial" w:hAnsi="Arial" w:cs="Arial"/>
          <w:sz w:val="24"/>
          <w:szCs w:val="24"/>
          <w:u w:val="single"/>
        </w:rPr>
        <w:t>ammattikirjallisuus</w:t>
      </w:r>
      <w:r w:rsidRPr="0090541A">
        <w:rPr>
          <w:rFonts w:ascii="Arial" w:hAnsi="Arial" w:cs="Arial"/>
          <w:sz w:val="24"/>
          <w:szCs w:val="24"/>
        </w:rPr>
        <w:t xml:space="preserve"> (kirjat, sanakirjat, oppaat, erikoislehdet, elokuvat, </w:t>
      </w:r>
      <w:proofErr w:type="spellStart"/>
      <w:r w:rsidRPr="0090541A">
        <w:rPr>
          <w:rFonts w:ascii="Arial" w:hAnsi="Arial" w:cs="Arial"/>
          <w:sz w:val="24"/>
          <w:szCs w:val="24"/>
        </w:rPr>
        <w:t>CD:t</w:t>
      </w:r>
      <w:proofErr w:type="spellEnd"/>
      <w:r w:rsidRPr="0090541A">
        <w:rPr>
          <w:rFonts w:ascii="Arial" w:hAnsi="Arial" w:cs="Arial"/>
          <w:sz w:val="24"/>
          <w:szCs w:val="24"/>
        </w:rPr>
        <w:t xml:space="preserve"> jne.) ja </w:t>
      </w:r>
      <w:r w:rsidRPr="0090541A">
        <w:rPr>
          <w:rFonts w:ascii="Arial" w:hAnsi="Arial" w:cs="Arial"/>
          <w:sz w:val="24"/>
          <w:szCs w:val="24"/>
          <w:u w:val="single"/>
        </w:rPr>
        <w:t>toimistotarvikkeet</w:t>
      </w:r>
      <w:r w:rsidRPr="0090541A">
        <w:rPr>
          <w:rFonts w:ascii="Arial" w:hAnsi="Arial" w:cs="Arial"/>
          <w:sz w:val="24"/>
          <w:szCs w:val="24"/>
        </w:rPr>
        <w:t xml:space="preserve"> (esim. kansiot, kynät, kumit, liimat, askartelutarvikkeet, tussit, muistitikut jne.) ovat vähennyskelpoisia, mikäli työnantaja ei anna / korvaa niitä.</w:t>
      </w:r>
    </w:p>
    <w:p w14:paraId="5C45747F" w14:textId="77777777" w:rsidR="00153D6A" w:rsidRPr="0090541A" w:rsidRDefault="00153D6A" w:rsidP="0090541A">
      <w:pPr>
        <w:pStyle w:val="Luettelokappale"/>
        <w:numPr>
          <w:ilvl w:val="0"/>
          <w:numId w:val="5"/>
        </w:numPr>
        <w:shd w:val="clear" w:color="auto" w:fill="FFFFFF"/>
        <w:spacing w:after="0"/>
        <w:rPr>
          <w:rFonts w:ascii="Arial" w:hAnsi="Arial" w:cs="Arial"/>
          <w:color w:val="000000"/>
          <w:sz w:val="24"/>
          <w:szCs w:val="24"/>
        </w:rPr>
      </w:pPr>
      <w:r w:rsidRPr="0090541A">
        <w:rPr>
          <w:rFonts w:ascii="Arial" w:hAnsi="Arial" w:cs="Arial"/>
          <w:sz w:val="24"/>
          <w:szCs w:val="24"/>
        </w:rPr>
        <w:t xml:space="preserve">Jos olet hankkinut </w:t>
      </w:r>
      <w:r w:rsidRPr="0090541A">
        <w:rPr>
          <w:rFonts w:ascii="Arial" w:hAnsi="Arial" w:cs="Arial"/>
          <w:sz w:val="24"/>
          <w:szCs w:val="24"/>
          <w:u w:val="single"/>
        </w:rPr>
        <w:t>tietokoneen</w:t>
      </w:r>
      <w:r w:rsidRPr="0090541A">
        <w:rPr>
          <w:rFonts w:ascii="Arial" w:hAnsi="Arial" w:cs="Arial"/>
          <w:sz w:val="24"/>
          <w:szCs w:val="24"/>
        </w:rPr>
        <w:t>, kannettavan, tabletin, tulostimen, skannerin tai osia niihin (mm. kaiuttimet tai näytön) tai esim. tulostimeen väriä, voit nekin vähentää verotuksessa.</w:t>
      </w:r>
    </w:p>
    <w:p w14:paraId="6F931C27" w14:textId="77777777" w:rsidR="00153D6A" w:rsidRPr="0090541A" w:rsidRDefault="00153D6A" w:rsidP="0090541A">
      <w:pPr>
        <w:pStyle w:val="Luettelokappale"/>
        <w:numPr>
          <w:ilvl w:val="0"/>
          <w:numId w:val="5"/>
        </w:numPr>
        <w:shd w:val="clear" w:color="auto" w:fill="FFFFFF"/>
        <w:spacing w:after="0"/>
        <w:rPr>
          <w:rFonts w:ascii="Arial" w:hAnsi="Arial" w:cs="Arial"/>
          <w:color w:val="000000"/>
          <w:sz w:val="24"/>
          <w:szCs w:val="24"/>
        </w:rPr>
      </w:pPr>
      <w:r w:rsidRPr="0090541A">
        <w:rPr>
          <w:rFonts w:ascii="Arial" w:hAnsi="Arial" w:cs="Arial"/>
          <w:sz w:val="24"/>
          <w:szCs w:val="24"/>
        </w:rPr>
        <w:t>Kieltenopettajat voivat myös yrittää vähentää verotuksessa tilaamiensa vieraskielisten lehtien ja tv-kanavien kuukausimaksut esim. venäjänopettajat Venäjän tv-kanavien maksut.</w:t>
      </w:r>
    </w:p>
    <w:p w14:paraId="79ABF335" w14:textId="77777777" w:rsidR="001C1D1E" w:rsidRPr="0090541A" w:rsidRDefault="001C1D1E" w:rsidP="0090541A">
      <w:pPr>
        <w:pStyle w:val="Luettelokappale"/>
        <w:numPr>
          <w:ilvl w:val="0"/>
          <w:numId w:val="5"/>
        </w:numPr>
        <w:shd w:val="clear" w:color="auto" w:fill="FFFFFF"/>
        <w:spacing w:after="0"/>
        <w:rPr>
          <w:rFonts w:ascii="Arial" w:hAnsi="Arial" w:cs="Arial"/>
          <w:color w:val="000000"/>
          <w:sz w:val="24"/>
          <w:szCs w:val="24"/>
        </w:rPr>
      </w:pPr>
      <w:r w:rsidRPr="0090541A">
        <w:rPr>
          <w:rFonts w:ascii="Arial" w:hAnsi="Arial" w:cs="Arial"/>
          <w:color w:val="000000"/>
          <w:sz w:val="24"/>
          <w:szCs w:val="24"/>
        </w:rPr>
        <w:t>L</w:t>
      </w:r>
      <w:r w:rsidR="00153D6A" w:rsidRPr="0090541A">
        <w:rPr>
          <w:rFonts w:ascii="Arial" w:hAnsi="Arial" w:cs="Arial"/>
          <w:color w:val="000000"/>
          <w:sz w:val="24"/>
          <w:szCs w:val="24"/>
        </w:rPr>
        <w:t>iikunnanopettajat ja l</w:t>
      </w:r>
      <w:r w:rsidRPr="0090541A">
        <w:rPr>
          <w:rFonts w:ascii="Arial" w:hAnsi="Arial" w:cs="Arial"/>
          <w:color w:val="000000"/>
          <w:sz w:val="24"/>
          <w:szCs w:val="24"/>
        </w:rPr>
        <w:t>uokanopettajat voivat myös yrittää vähentää urheiluvaatteet ja –jalkineet, joita käyttävät oppitunneilla, mikäli työnantaja ei korvaa niitä.</w:t>
      </w:r>
    </w:p>
    <w:p w14:paraId="549E3FF3" w14:textId="77777777" w:rsidR="001C1D1E" w:rsidRPr="0090541A" w:rsidRDefault="001C1D1E" w:rsidP="001C1D1E">
      <w:pPr>
        <w:pStyle w:val="NormaaliWWW"/>
        <w:shd w:val="clear" w:color="auto" w:fill="FFFFFF"/>
        <w:spacing w:before="0" w:beforeAutospacing="0" w:after="0" w:afterAutospacing="0"/>
        <w:rPr>
          <w:rFonts w:ascii="Arial" w:hAnsi="Arial" w:cs="Arial"/>
          <w:color w:val="000000"/>
        </w:rPr>
      </w:pPr>
      <w:r w:rsidRPr="0090541A">
        <w:rPr>
          <w:rFonts w:ascii="Arial" w:hAnsi="Arial" w:cs="Arial"/>
          <w:color w:val="000000"/>
        </w:rPr>
        <w:br/>
        <w:t> </w:t>
      </w:r>
    </w:p>
    <w:p w14:paraId="56082551"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Koulutuskulut</w:t>
      </w:r>
    </w:p>
    <w:p w14:paraId="118C7EAD" w14:textId="77777777" w:rsidR="001C1D1E" w:rsidRPr="0090541A" w:rsidRDefault="001C1D1E" w:rsidP="0090541A">
      <w:pPr>
        <w:pStyle w:val="NormaaliWWW"/>
        <w:numPr>
          <w:ilvl w:val="0"/>
          <w:numId w:val="5"/>
        </w:numPr>
        <w:shd w:val="clear" w:color="auto" w:fill="FFFFFF"/>
        <w:spacing w:before="0" w:beforeAutospacing="0" w:after="0" w:afterAutospacing="0"/>
        <w:rPr>
          <w:rFonts w:ascii="Arial" w:hAnsi="Arial" w:cs="Arial"/>
          <w:color w:val="000000"/>
        </w:rPr>
      </w:pPr>
      <w:r w:rsidRPr="0090541A">
        <w:rPr>
          <w:rFonts w:ascii="Arial" w:hAnsi="Arial" w:cs="Arial"/>
          <w:color w:val="000000"/>
        </w:rPr>
        <w:t>Mikäli osallistuit </w:t>
      </w:r>
      <w:r w:rsidRPr="0090541A">
        <w:rPr>
          <w:rFonts w:ascii="Arial" w:hAnsi="Arial" w:cs="Arial"/>
          <w:color w:val="000000"/>
          <w:u w:val="single"/>
        </w:rPr>
        <w:t>koulutukseen</w:t>
      </w:r>
      <w:r w:rsidRPr="0090541A">
        <w:rPr>
          <w:rFonts w:ascii="Arial" w:hAnsi="Arial" w:cs="Arial"/>
          <w:color w:val="000000"/>
        </w:rPr>
        <w:t> kotimaassa tai ulkomailla eikä työnantaja maksanut päivärahoja, voit vähentää ne verotuksessa (päivärahat löydän verohallinnon sivuilta </w:t>
      </w:r>
      <w:hyperlink r:id="rId6" w:tgtFrame="_blank" w:history="1">
        <w:r w:rsidRPr="0090541A">
          <w:rPr>
            <w:rStyle w:val="Hyperlinkki"/>
            <w:rFonts w:ascii="Arial" w:hAnsi="Arial" w:cs="Arial"/>
          </w:rPr>
          <w:t>http://www.vero.fi/fi-FI/Henkiloasiakkaat/Kilometrikorvaus_ja_paivaraha</w:t>
        </w:r>
      </w:hyperlink>
      <w:r w:rsidRPr="0090541A">
        <w:rPr>
          <w:rFonts w:ascii="Arial" w:hAnsi="Arial" w:cs="Arial"/>
          <w:color w:val="000000"/>
        </w:rPr>
        <w:t> (kannattaa liittää veroehdotuksen mukaan esim. kurssiohjelma ja kurssitodistus sekä mainita, että työnantaja ei maksanut päivärahoja).</w:t>
      </w:r>
    </w:p>
    <w:p w14:paraId="55E47C0D" w14:textId="77777777" w:rsidR="00153D6A" w:rsidRPr="0090541A" w:rsidRDefault="001C1D1E" w:rsidP="0090541A">
      <w:pPr>
        <w:pStyle w:val="NormaaliWWW"/>
        <w:numPr>
          <w:ilvl w:val="0"/>
          <w:numId w:val="5"/>
        </w:numPr>
        <w:shd w:val="clear" w:color="auto" w:fill="FFFFFF"/>
        <w:spacing w:before="0" w:beforeAutospacing="0" w:after="0" w:afterAutospacing="0"/>
        <w:rPr>
          <w:rFonts w:ascii="Arial" w:hAnsi="Arial" w:cs="Arial"/>
        </w:rPr>
      </w:pPr>
      <w:r w:rsidRPr="0090541A">
        <w:rPr>
          <w:rFonts w:ascii="Arial" w:hAnsi="Arial" w:cs="Arial"/>
          <w:color w:val="000000"/>
        </w:rPr>
        <w:t>Mikäli osallistuit koulutukseen kotimaassa tai ulkomailla eikä työnantaja korvannut mitään kuluja, voit vähentää verotuksessa myös kurssimaksut, matkakulut ja yöpymiskulut sekä tietenkin koulutuksen aikana hankkimasi opetusmateriaalin.</w:t>
      </w:r>
    </w:p>
    <w:p w14:paraId="3977EA52" w14:textId="77777777" w:rsidR="00153D6A" w:rsidRPr="0090541A" w:rsidRDefault="00153D6A" w:rsidP="0090541A">
      <w:pPr>
        <w:pStyle w:val="NormaaliWWW"/>
        <w:numPr>
          <w:ilvl w:val="0"/>
          <w:numId w:val="5"/>
        </w:numPr>
        <w:shd w:val="clear" w:color="auto" w:fill="FFFFFF"/>
        <w:spacing w:before="0" w:beforeAutospacing="0" w:after="0" w:afterAutospacing="0"/>
        <w:rPr>
          <w:rFonts w:ascii="Arial" w:hAnsi="Arial" w:cs="Arial"/>
        </w:rPr>
      </w:pPr>
      <w:r w:rsidRPr="0090541A">
        <w:rPr>
          <w:rFonts w:ascii="Arial" w:hAnsi="Arial" w:cs="Arial"/>
        </w:rPr>
        <w:t>Mikäli olet kouluttautunut esim. kansalaisopistossa tai aikuislukiossa, voit vähentää kurssimaksut ja opiskelumateriaalin, kun vain perustelet, miksi ko. koulutus lisäsi / ylläpiti ammatillista pätevyyttäsi.</w:t>
      </w:r>
    </w:p>
    <w:p w14:paraId="48651F55" w14:textId="77777777" w:rsidR="00153D6A" w:rsidRPr="0090541A" w:rsidRDefault="00153D6A" w:rsidP="00153D6A">
      <w:pPr>
        <w:pStyle w:val="Luettelokappale"/>
        <w:ind w:left="1080"/>
        <w:rPr>
          <w:rFonts w:ascii="Arial" w:hAnsi="Arial" w:cs="Arial"/>
          <w:sz w:val="24"/>
          <w:szCs w:val="24"/>
        </w:rPr>
      </w:pPr>
    </w:p>
    <w:p w14:paraId="6A6FEE05" w14:textId="77777777" w:rsidR="00153D6A" w:rsidRPr="0090541A" w:rsidRDefault="00153D6A" w:rsidP="00153D6A">
      <w:pPr>
        <w:pStyle w:val="Luettelokappale"/>
        <w:ind w:left="1080"/>
        <w:rPr>
          <w:rFonts w:ascii="Arial" w:hAnsi="Arial" w:cs="Arial"/>
          <w:sz w:val="24"/>
          <w:szCs w:val="24"/>
        </w:rPr>
      </w:pPr>
    </w:p>
    <w:p w14:paraId="630B3677" w14:textId="77777777" w:rsidR="00153D6A" w:rsidRPr="0090541A" w:rsidRDefault="00153D6A" w:rsidP="00153D6A">
      <w:pPr>
        <w:pStyle w:val="Luettelokappale"/>
        <w:numPr>
          <w:ilvl w:val="0"/>
          <w:numId w:val="3"/>
        </w:numPr>
        <w:rPr>
          <w:rFonts w:ascii="Arial" w:hAnsi="Arial" w:cs="Arial"/>
          <w:b/>
          <w:sz w:val="24"/>
          <w:szCs w:val="24"/>
        </w:rPr>
      </w:pPr>
      <w:r w:rsidRPr="0090541A">
        <w:rPr>
          <w:rFonts w:ascii="Arial" w:hAnsi="Arial" w:cs="Arial"/>
          <w:b/>
          <w:sz w:val="24"/>
          <w:szCs w:val="24"/>
        </w:rPr>
        <w:t>Opintomatkat opiskelijoiden kanssa</w:t>
      </w:r>
    </w:p>
    <w:p w14:paraId="40356EB6" w14:textId="77777777" w:rsidR="00153D6A" w:rsidRPr="0090541A" w:rsidRDefault="00153D6A" w:rsidP="00153D6A">
      <w:pPr>
        <w:pStyle w:val="Luettelokappale"/>
        <w:numPr>
          <w:ilvl w:val="0"/>
          <w:numId w:val="10"/>
        </w:numPr>
        <w:rPr>
          <w:rFonts w:ascii="Arial" w:hAnsi="Arial" w:cs="Arial"/>
          <w:sz w:val="24"/>
          <w:szCs w:val="24"/>
        </w:rPr>
      </w:pPr>
      <w:r w:rsidRPr="0090541A">
        <w:rPr>
          <w:rFonts w:ascii="Arial" w:hAnsi="Arial" w:cs="Arial"/>
          <w:sz w:val="24"/>
          <w:szCs w:val="24"/>
        </w:rPr>
        <w:t xml:space="preserve">Mikäli teit opiskelijoiden kanssa opintomatkan eikä työnantaja korvannut kaikkia kuluja tai maksanut päivärahoja, voit vähentää nekin verotuksessa (kannattaa liittää veroehdotukseen mukaan esim. matkaohjelma). </w:t>
      </w:r>
    </w:p>
    <w:p w14:paraId="5CE52324" w14:textId="77777777" w:rsidR="00153D6A" w:rsidRPr="0090541A" w:rsidRDefault="00153D6A" w:rsidP="00153D6A">
      <w:pPr>
        <w:pStyle w:val="Luettelokappale"/>
        <w:ind w:left="1080"/>
        <w:rPr>
          <w:rFonts w:ascii="Arial" w:hAnsi="Arial" w:cs="Arial"/>
          <w:sz w:val="24"/>
          <w:szCs w:val="24"/>
        </w:rPr>
      </w:pPr>
      <w:r w:rsidRPr="0090541A">
        <w:rPr>
          <w:rFonts w:ascii="Arial" w:hAnsi="Arial" w:cs="Arial"/>
          <w:sz w:val="24"/>
          <w:szCs w:val="24"/>
        </w:rPr>
        <w:t xml:space="preserve">Kotimaan päiväraha: </w:t>
      </w:r>
      <w:hyperlink r:id="rId7" w:history="1">
        <w:r w:rsidRPr="0090541A">
          <w:rPr>
            <w:rStyle w:val="Hyperlinkki"/>
            <w:rFonts w:ascii="Arial" w:hAnsi="Arial" w:cs="Arial"/>
            <w:sz w:val="24"/>
            <w:szCs w:val="24"/>
          </w:rPr>
          <w:t>https://www.veronmaksajat.fi/Palkka-ja-elake/Paivarahat/kotimaan-paivarahat-2018/</w:t>
        </w:r>
      </w:hyperlink>
    </w:p>
    <w:p w14:paraId="5D8212EA" w14:textId="77777777" w:rsidR="00153D6A" w:rsidRPr="0090541A" w:rsidRDefault="00153D6A" w:rsidP="00153D6A">
      <w:pPr>
        <w:pStyle w:val="Luettelokappale"/>
        <w:ind w:left="1080"/>
        <w:rPr>
          <w:rFonts w:ascii="Arial" w:hAnsi="Arial" w:cs="Arial"/>
          <w:sz w:val="24"/>
          <w:szCs w:val="24"/>
        </w:rPr>
      </w:pPr>
      <w:r w:rsidRPr="0090541A">
        <w:rPr>
          <w:rFonts w:ascii="Arial" w:hAnsi="Arial" w:cs="Arial"/>
          <w:sz w:val="24"/>
          <w:szCs w:val="24"/>
        </w:rPr>
        <w:t xml:space="preserve">Ulkomaan päiväraha: </w:t>
      </w:r>
      <w:hyperlink r:id="rId8" w:history="1">
        <w:r w:rsidRPr="0090541A">
          <w:rPr>
            <w:rStyle w:val="Hyperlinkki"/>
            <w:rFonts w:ascii="Arial" w:hAnsi="Arial" w:cs="Arial"/>
            <w:sz w:val="24"/>
            <w:szCs w:val="24"/>
          </w:rPr>
          <w:t>https://www.veronmaksajat.fi/Palkka-ja-elake/Paivarahat/ulkomaan-paivarahat--2018/</w:t>
        </w:r>
      </w:hyperlink>
      <w:r w:rsidRPr="0090541A">
        <w:rPr>
          <w:rFonts w:ascii="Arial" w:hAnsi="Arial" w:cs="Arial"/>
          <w:sz w:val="24"/>
          <w:szCs w:val="24"/>
        </w:rPr>
        <w:t xml:space="preserve"> </w:t>
      </w:r>
    </w:p>
    <w:p w14:paraId="621C77FE" w14:textId="77777777" w:rsidR="001C1D1E" w:rsidRPr="0090541A" w:rsidRDefault="001C1D1E" w:rsidP="00153D6A">
      <w:pPr>
        <w:pStyle w:val="NormaaliWWW"/>
        <w:shd w:val="clear" w:color="auto" w:fill="FFFFFF"/>
        <w:spacing w:before="0" w:beforeAutospacing="0" w:after="0" w:afterAutospacing="0"/>
        <w:rPr>
          <w:rFonts w:ascii="Arial" w:hAnsi="Arial" w:cs="Arial"/>
          <w:color w:val="000000"/>
        </w:rPr>
      </w:pPr>
      <w:r w:rsidRPr="0090541A">
        <w:rPr>
          <w:rFonts w:ascii="Arial" w:hAnsi="Arial" w:cs="Arial"/>
          <w:color w:val="000000"/>
        </w:rPr>
        <w:t> </w:t>
      </w:r>
    </w:p>
    <w:p w14:paraId="79343512"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Matkakulut</w:t>
      </w:r>
    </w:p>
    <w:p w14:paraId="62E4DFA9" w14:textId="77777777" w:rsidR="001C1D1E" w:rsidRPr="0090541A" w:rsidRDefault="001C1D1E" w:rsidP="001C1D1E">
      <w:pPr>
        <w:pStyle w:val="NormaaliWWW"/>
        <w:numPr>
          <w:ilvl w:val="0"/>
          <w:numId w:val="8"/>
        </w:numPr>
        <w:shd w:val="clear" w:color="auto" w:fill="FFFFFF"/>
        <w:spacing w:before="0" w:beforeAutospacing="0" w:after="0" w:afterAutospacing="0"/>
        <w:rPr>
          <w:rFonts w:ascii="Arial" w:hAnsi="Arial" w:cs="Arial"/>
          <w:color w:val="000000"/>
        </w:rPr>
      </w:pPr>
      <w:r w:rsidRPr="0090541A">
        <w:rPr>
          <w:rFonts w:ascii="Arial" w:hAnsi="Arial" w:cs="Arial"/>
          <w:color w:val="000000"/>
        </w:rPr>
        <w:t>Vähennys tehdään halvimman kulkutavan kustannusten mukaan ansiotuloista.</w:t>
      </w:r>
    </w:p>
    <w:p w14:paraId="0165346F" w14:textId="77777777" w:rsidR="00852390" w:rsidRPr="0090541A" w:rsidRDefault="00852390" w:rsidP="001C1D1E">
      <w:pPr>
        <w:pStyle w:val="Luettelokappale"/>
        <w:numPr>
          <w:ilvl w:val="0"/>
          <w:numId w:val="8"/>
        </w:numPr>
        <w:shd w:val="clear" w:color="auto" w:fill="FFFFFF"/>
        <w:spacing w:after="0"/>
        <w:rPr>
          <w:rFonts w:ascii="Arial" w:hAnsi="Arial" w:cs="Arial"/>
          <w:color w:val="000000"/>
          <w:sz w:val="24"/>
          <w:szCs w:val="24"/>
        </w:rPr>
      </w:pPr>
      <w:r w:rsidRPr="0090541A">
        <w:rPr>
          <w:rFonts w:ascii="Arial" w:hAnsi="Arial" w:cs="Arial"/>
          <w:sz w:val="24"/>
          <w:szCs w:val="24"/>
        </w:rPr>
        <w:lastRenderedPageBreak/>
        <w:t>Matkakustannuksissa on 750 euron omavastuu ja vähennyksen enimmäismäärä on 7 000 euroa.</w:t>
      </w:r>
    </w:p>
    <w:p w14:paraId="2299383B" w14:textId="77777777" w:rsidR="001C1D1E" w:rsidRPr="0090541A" w:rsidRDefault="001C1D1E" w:rsidP="001C1D1E">
      <w:pPr>
        <w:pStyle w:val="NormaaliWWW"/>
        <w:numPr>
          <w:ilvl w:val="0"/>
          <w:numId w:val="8"/>
        </w:numPr>
        <w:shd w:val="clear" w:color="auto" w:fill="FFFFFF"/>
        <w:spacing w:before="0" w:beforeAutospacing="0" w:after="0" w:afterAutospacing="0"/>
        <w:rPr>
          <w:rFonts w:ascii="Arial" w:hAnsi="Arial" w:cs="Arial"/>
          <w:color w:val="000000"/>
        </w:rPr>
      </w:pPr>
      <w:r w:rsidRPr="0090541A">
        <w:rPr>
          <w:rFonts w:ascii="Arial" w:hAnsi="Arial" w:cs="Arial"/>
          <w:color w:val="000000"/>
        </w:rPr>
        <w:t>Matkakuluiksi ilmoitetaan yleensä julkisten kulkuneuvojen kuukausilipun hinta koko vuodelta.</w:t>
      </w:r>
    </w:p>
    <w:p w14:paraId="6B0EE1DC" w14:textId="77777777" w:rsidR="001C1D1E" w:rsidRPr="0090541A" w:rsidRDefault="001C1D1E" w:rsidP="001C1D1E">
      <w:pPr>
        <w:pStyle w:val="NormaaliWWW"/>
        <w:numPr>
          <w:ilvl w:val="0"/>
          <w:numId w:val="8"/>
        </w:numPr>
        <w:shd w:val="clear" w:color="auto" w:fill="FFFFFF"/>
        <w:spacing w:before="0" w:beforeAutospacing="0" w:after="0" w:afterAutospacing="0"/>
        <w:rPr>
          <w:rFonts w:ascii="Arial" w:hAnsi="Arial" w:cs="Arial"/>
          <w:color w:val="000000"/>
        </w:rPr>
      </w:pPr>
      <w:r w:rsidRPr="0090541A">
        <w:rPr>
          <w:rFonts w:ascii="Arial" w:hAnsi="Arial" w:cs="Arial"/>
          <w:color w:val="000000"/>
        </w:rPr>
        <w:t>Jos et voi mennä töihin julkisilla kulkuneuvoilla, voit saada vähennyksen matkakustannuksista oman auton käytön perusteella.</w:t>
      </w:r>
    </w:p>
    <w:p w14:paraId="34FBA3A1" w14:textId="77777777" w:rsidR="00852390" w:rsidRPr="0090541A" w:rsidRDefault="001C1D1E" w:rsidP="001C1D1E">
      <w:pPr>
        <w:pStyle w:val="NormaaliWWW"/>
        <w:numPr>
          <w:ilvl w:val="0"/>
          <w:numId w:val="8"/>
        </w:numPr>
        <w:shd w:val="clear" w:color="auto" w:fill="FFFFFF"/>
        <w:spacing w:before="0" w:beforeAutospacing="0" w:after="0" w:afterAutospacing="0"/>
        <w:rPr>
          <w:rFonts w:ascii="Arial" w:hAnsi="Arial" w:cs="Arial"/>
          <w:color w:val="000000"/>
        </w:rPr>
      </w:pPr>
      <w:r w:rsidRPr="0090541A">
        <w:rPr>
          <w:rFonts w:ascii="Arial" w:hAnsi="Arial" w:cs="Arial"/>
          <w:color w:val="000000"/>
        </w:rPr>
        <w:t>Mikäli työskentelet useassa koulussa ja työnantaja korvaa nämä matkakustannukset sinulle, työnantajan maksamat matkakorvaukset ovat nykyään verollista tuloa, mutta niistä ei kuitenkaan peritä ennakkoveroa eli verottajan ohjeen mukaan myös korvattujen matkojen kulut voi vähentää verotuksessa tulonhankkimisvähennyksenä. </w:t>
      </w:r>
    </w:p>
    <w:p w14:paraId="34C12C88" w14:textId="77777777" w:rsidR="001C1D1E" w:rsidRPr="0090541A" w:rsidRDefault="0043315D" w:rsidP="001C1D1E">
      <w:pPr>
        <w:pStyle w:val="NormaaliWWW"/>
        <w:numPr>
          <w:ilvl w:val="0"/>
          <w:numId w:val="8"/>
        </w:numPr>
        <w:shd w:val="clear" w:color="auto" w:fill="FFFFFF"/>
        <w:spacing w:before="0" w:beforeAutospacing="0" w:after="0" w:afterAutospacing="0"/>
        <w:rPr>
          <w:rFonts w:ascii="Arial" w:hAnsi="Arial" w:cs="Arial"/>
          <w:color w:val="000000"/>
        </w:rPr>
      </w:pPr>
      <w:hyperlink r:id="rId9" w:history="1">
        <w:r w:rsidR="00852390" w:rsidRPr="0090541A">
          <w:rPr>
            <w:rStyle w:val="Hyperlinkki"/>
            <w:rFonts w:ascii="Arial" w:hAnsi="Arial" w:cs="Arial"/>
          </w:rPr>
          <w:t>https://www.vero.fi/henkiloasiakkaat/verokortti-ja-veroilmoitus/tulot-ja-vahennykset/matkakulut/asunnon_ja_tyopaikan_valiset_matka/</w:t>
        </w:r>
      </w:hyperlink>
      <w:r w:rsidR="001C1D1E" w:rsidRPr="0090541A">
        <w:rPr>
          <w:rFonts w:ascii="Arial" w:hAnsi="Arial" w:cs="Arial"/>
          <w:color w:val="000000"/>
        </w:rPr>
        <w:br/>
        <w:t> </w:t>
      </w:r>
    </w:p>
    <w:p w14:paraId="71D63D76" w14:textId="77777777" w:rsidR="001C1D1E" w:rsidRPr="0090541A" w:rsidRDefault="001C1D1E" w:rsidP="001C1D1E">
      <w:pPr>
        <w:pStyle w:val="NormaaliWWW"/>
        <w:numPr>
          <w:ilvl w:val="0"/>
          <w:numId w:val="3"/>
        </w:numPr>
        <w:shd w:val="clear" w:color="auto" w:fill="FFFFFF"/>
        <w:spacing w:before="0" w:beforeAutospacing="0" w:after="0" w:afterAutospacing="0"/>
        <w:rPr>
          <w:rFonts w:ascii="Arial" w:hAnsi="Arial" w:cs="Arial"/>
          <w:color w:val="000000"/>
        </w:rPr>
      </w:pPr>
      <w:r w:rsidRPr="0090541A">
        <w:rPr>
          <w:rFonts w:ascii="Arial" w:hAnsi="Arial" w:cs="Arial"/>
          <w:b/>
          <w:bCs/>
          <w:color w:val="000000"/>
        </w:rPr>
        <w:t>Pysäköintimaksu</w:t>
      </w:r>
    </w:p>
    <w:p w14:paraId="4300D2D3" w14:textId="77777777" w:rsidR="0090541A" w:rsidRDefault="001C1D1E" w:rsidP="001C1D1E">
      <w:pPr>
        <w:pStyle w:val="NormaaliWWW"/>
        <w:numPr>
          <w:ilvl w:val="0"/>
          <w:numId w:val="9"/>
        </w:numPr>
        <w:shd w:val="clear" w:color="auto" w:fill="FFFFFF"/>
        <w:spacing w:before="0" w:beforeAutospacing="0" w:after="0" w:afterAutospacing="0"/>
        <w:rPr>
          <w:rFonts w:ascii="Arial" w:hAnsi="Arial" w:cs="Arial"/>
          <w:color w:val="000000"/>
        </w:rPr>
      </w:pPr>
      <w:r w:rsidRPr="0090541A">
        <w:rPr>
          <w:rFonts w:ascii="Arial" w:hAnsi="Arial" w:cs="Arial"/>
          <w:color w:val="000000"/>
        </w:rPr>
        <w:t>Jos olet ostanut kaupungin pysäköintiluvan voidaksesi pysäköidä koulun pihalle, voit vähentää sen vuosimaksun verotuksessa.</w:t>
      </w:r>
      <w:r w:rsidR="0090541A">
        <w:rPr>
          <w:rFonts w:ascii="Arial" w:hAnsi="Arial" w:cs="Arial"/>
          <w:color w:val="000000"/>
        </w:rPr>
        <w:br/>
      </w:r>
    </w:p>
    <w:p w14:paraId="11A4C557" w14:textId="77777777" w:rsidR="001C1D1E" w:rsidRPr="0090541A" w:rsidRDefault="001C1D1E" w:rsidP="0090541A">
      <w:pPr>
        <w:pStyle w:val="NormaaliWWW"/>
        <w:shd w:val="clear" w:color="auto" w:fill="FFFFFF"/>
        <w:spacing w:before="0" w:beforeAutospacing="0" w:after="0" w:afterAutospacing="0"/>
        <w:ind w:left="720"/>
        <w:rPr>
          <w:rFonts w:ascii="Arial" w:hAnsi="Arial" w:cs="Arial"/>
          <w:color w:val="000000"/>
        </w:rPr>
      </w:pPr>
      <w:r w:rsidRPr="0090541A">
        <w:rPr>
          <w:rFonts w:ascii="Arial" w:hAnsi="Arial" w:cs="Arial"/>
          <w:b/>
          <w:bCs/>
          <w:color w:val="000000"/>
        </w:rPr>
        <w:t xml:space="preserve">Kaikki ohjeet kannattaa tarkistaa verohallinnon vero-ohjeesta vuodelle 2018: </w:t>
      </w:r>
      <w:hyperlink r:id="rId10" w:history="1">
        <w:r w:rsidRPr="0090541A">
          <w:rPr>
            <w:rStyle w:val="Hyperlinkki"/>
            <w:rFonts w:ascii="Arial" w:hAnsi="Arial" w:cs="Arial"/>
            <w:b/>
            <w:bCs/>
          </w:rPr>
          <w:t>https://www.vero.fi/henkiloasiakkaan-vero-opas-2018/</w:t>
        </w:r>
      </w:hyperlink>
      <w:r w:rsidRPr="0090541A">
        <w:rPr>
          <w:rFonts w:ascii="Arial" w:hAnsi="Arial" w:cs="Arial"/>
          <w:b/>
          <w:bCs/>
          <w:color w:val="000000"/>
        </w:rPr>
        <w:t xml:space="preserve">   </w:t>
      </w:r>
    </w:p>
    <w:p w14:paraId="79336887" w14:textId="77777777" w:rsidR="001C1D1E" w:rsidRPr="0090541A" w:rsidRDefault="001C1D1E" w:rsidP="001C1D1E">
      <w:pPr>
        <w:rPr>
          <w:rFonts w:ascii="Arial" w:hAnsi="Arial" w:cs="Arial"/>
          <w:sz w:val="24"/>
          <w:szCs w:val="24"/>
        </w:rPr>
      </w:pPr>
    </w:p>
    <w:p w14:paraId="443DFFA6" w14:textId="77777777" w:rsidR="00852390" w:rsidRPr="0090541A" w:rsidRDefault="00852390" w:rsidP="00852390">
      <w:pPr>
        <w:pStyle w:val="Luettelokappale"/>
        <w:rPr>
          <w:rFonts w:ascii="Arial" w:hAnsi="Arial" w:cs="Arial"/>
          <w:b/>
          <w:sz w:val="24"/>
          <w:szCs w:val="24"/>
        </w:rPr>
      </w:pPr>
      <w:r w:rsidRPr="0090541A">
        <w:rPr>
          <w:rFonts w:ascii="Arial" w:hAnsi="Arial" w:cs="Arial"/>
          <w:b/>
          <w:sz w:val="24"/>
          <w:szCs w:val="24"/>
        </w:rPr>
        <w:t>Näiden vinkkien lisäksi kannattaa lukea Opettaja –lehdessä ilmestyneet vero-ohjeet esim.  Opettaja 17-18 / 2014 (s. 41-42)</w:t>
      </w:r>
      <w:r w:rsidR="0090541A">
        <w:rPr>
          <w:rFonts w:ascii="Arial" w:hAnsi="Arial" w:cs="Arial"/>
          <w:b/>
          <w:sz w:val="24"/>
          <w:szCs w:val="24"/>
        </w:rPr>
        <w:t xml:space="preserve">: </w:t>
      </w:r>
      <w:hyperlink r:id="rId11" w:history="1">
        <w:r w:rsidRPr="0090541A">
          <w:rPr>
            <w:rStyle w:val="Hyperlinkki"/>
            <w:rFonts w:ascii="Arial" w:hAnsi="Arial" w:cs="Arial"/>
            <w:b/>
            <w:sz w:val="24"/>
            <w:szCs w:val="24"/>
          </w:rPr>
          <w:t>https://www.opettaja.fi/digilehti/17-18-2014/1-57</w:t>
        </w:r>
      </w:hyperlink>
      <w:r w:rsidRPr="0090541A">
        <w:rPr>
          <w:rFonts w:ascii="Arial" w:hAnsi="Arial" w:cs="Arial"/>
          <w:b/>
          <w:sz w:val="24"/>
          <w:szCs w:val="24"/>
        </w:rPr>
        <w:t xml:space="preserve"> </w:t>
      </w:r>
    </w:p>
    <w:p w14:paraId="19855FD8" w14:textId="77777777" w:rsidR="00852390" w:rsidRPr="0090541A" w:rsidRDefault="00852390" w:rsidP="00852390">
      <w:pPr>
        <w:pStyle w:val="Luettelokappale"/>
        <w:rPr>
          <w:rFonts w:ascii="Arial" w:hAnsi="Arial" w:cs="Arial"/>
          <w:sz w:val="24"/>
          <w:szCs w:val="24"/>
        </w:rPr>
      </w:pPr>
    </w:p>
    <w:p w14:paraId="2CBAA176" w14:textId="77777777" w:rsidR="00852390" w:rsidRPr="0090541A" w:rsidRDefault="00852390" w:rsidP="00852390">
      <w:pPr>
        <w:pStyle w:val="Luettelokappale"/>
        <w:rPr>
          <w:rFonts w:ascii="Arial" w:hAnsi="Arial" w:cs="Arial"/>
          <w:b/>
          <w:sz w:val="24"/>
          <w:szCs w:val="24"/>
        </w:rPr>
      </w:pPr>
      <w:r w:rsidRPr="0090541A">
        <w:rPr>
          <w:rFonts w:ascii="Arial" w:hAnsi="Arial" w:cs="Arial"/>
          <w:b/>
          <w:sz w:val="24"/>
          <w:szCs w:val="24"/>
        </w:rPr>
        <w:t>Vero.fi –verkkosivu</w:t>
      </w:r>
      <w:r w:rsidR="0090541A">
        <w:rPr>
          <w:rFonts w:ascii="Arial" w:hAnsi="Arial" w:cs="Arial"/>
          <w:b/>
          <w:sz w:val="24"/>
          <w:szCs w:val="24"/>
        </w:rPr>
        <w:t xml:space="preserve">illa on olemassa erityisesti </w:t>
      </w:r>
      <w:r w:rsidRPr="0090541A">
        <w:rPr>
          <w:rFonts w:ascii="Arial" w:hAnsi="Arial" w:cs="Arial"/>
          <w:b/>
          <w:sz w:val="24"/>
          <w:szCs w:val="24"/>
        </w:rPr>
        <w:t>opettajille</w:t>
      </w:r>
      <w:r w:rsidR="0090541A">
        <w:rPr>
          <w:rFonts w:ascii="Arial" w:hAnsi="Arial" w:cs="Arial"/>
          <w:b/>
          <w:sz w:val="24"/>
          <w:szCs w:val="24"/>
        </w:rPr>
        <w:t xml:space="preserve"> tarkoitetun vero-ohjeverkkoseminaarin esityspaketti pdf-tiedostona:</w:t>
      </w:r>
      <w:r w:rsidRPr="0090541A">
        <w:rPr>
          <w:rFonts w:ascii="Arial" w:hAnsi="Arial" w:cs="Arial"/>
          <w:b/>
          <w:sz w:val="24"/>
          <w:szCs w:val="24"/>
        </w:rPr>
        <w:t xml:space="preserve"> </w:t>
      </w:r>
      <w:hyperlink r:id="rId12" w:history="1">
        <w:r w:rsidRPr="0090541A">
          <w:rPr>
            <w:rStyle w:val="Hyperlinkki"/>
            <w:rFonts w:ascii="Arial" w:hAnsi="Arial" w:cs="Arial"/>
            <w:b/>
            <w:sz w:val="24"/>
            <w:szCs w:val="24"/>
          </w:rPr>
          <w:t>https://www.vero.fi/globalassets/tietoa-verohallinnosta/esitys--ja-opetusmateriaalit/verkkoseminaarit/veroinfoa-opettajille.pdf</w:t>
        </w:r>
      </w:hyperlink>
      <w:r w:rsidRPr="0090541A">
        <w:rPr>
          <w:rFonts w:ascii="Arial" w:hAnsi="Arial" w:cs="Arial"/>
          <w:b/>
          <w:sz w:val="24"/>
          <w:szCs w:val="24"/>
        </w:rPr>
        <w:t>.</w:t>
      </w:r>
    </w:p>
    <w:p w14:paraId="0ED0E3FE" w14:textId="77777777" w:rsidR="00C843EF" w:rsidRPr="0090541A" w:rsidRDefault="00C843EF">
      <w:pPr>
        <w:rPr>
          <w:rFonts w:ascii="Arial" w:hAnsi="Arial" w:cs="Arial"/>
          <w:sz w:val="24"/>
          <w:szCs w:val="24"/>
        </w:rPr>
      </w:pPr>
    </w:p>
    <w:sectPr w:rsidR="00C843EF" w:rsidRPr="0090541A" w:rsidSect="00C84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3E1"/>
    <w:multiLevelType w:val="hybridMultilevel"/>
    <w:tmpl w:val="E5E66ABC"/>
    <w:lvl w:ilvl="0" w:tplc="3DB4B45C">
      <w:start w:val="1"/>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C7F186A"/>
    <w:multiLevelType w:val="multilevel"/>
    <w:tmpl w:val="8DD805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A027336"/>
    <w:multiLevelType w:val="multilevel"/>
    <w:tmpl w:val="61E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78DD"/>
    <w:multiLevelType w:val="multilevel"/>
    <w:tmpl w:val="1B9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B3E2A"/>
    <w:multiLevelType w:val="multilevel"/>
    <w:tmpl w:val="FF840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463F19"/>
    <w:multiLevelType w:val="multilevel"/>
    <w:tmpl w:val="DBDE8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370693"/>
    <w:multiLevelType w:val="multilevel"/>
    <w:tmpl w:val="D9A2D5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7705136"/>
    <w:multiLevelType w:val="hybridMultilevel"/>
    <w:tmpl w:val="1EACF7CE"/>
    <w:lvl w:ilvl="0" w:tplc="79DEDF6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481E7793"/>
    <w:multiLevelType w:val="multilevel"/>
    <w:tmpl w:val="21C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5D659C"/>
    <w:multiLevelType w:val="multilevel"/>
    <w:tmpl w:val="B7E4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3C4556"/>
    <w:multiLevelType w:val="hybridMultilevel"/>
    <w:tmpl w:val="09FC5598"/>
    <w:lvl w:ilvl="0" w:tplc="DB3C233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6429510F"/>
    <w:multiLevelType w:val="hybridMultilevel"/>
    <w:tmpl w:val="09B263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557063A"/>
    <w:multiLevelType w:val="multilevel"/>
    <w:tmpl w:val="2EF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12"/>
  </w:num>
  <w:num w:numId="5">
    <w:abstractNumId w:val="3"/>
  </w:num>
  <w:num w:numId="6">
    <w:abstractNumId w:val="5"/>
  </w:num>
  <w:num w:numId="7">
    <w:abstractNumId w:val="4"/>
  </w:num>
  <w:num w:numId="8">
    <w:abstractNumId w:val="6"/>
  </w:num>
  <w:num w:numId="9">
    <w:abstractNumId w:val="1"/>
  </w:num>
  <w:num w:numId="10">
    <w:abstractNumId w:val="0"/>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EF"/>
    <w:rsid w:val="00153D6A"/>
    <w:rsid w:val="001C1D1E"/>
    <w:rsid w:val="0043315D"/>
    <w:rsid w:val="00552BEF"/>
    <w:rsid w:val="006D52DC"/>
    <w:rsid w:val="007848A2"/>
    <w:rsid w:val="00852390"/>
    <w:rsid w:val="0090541A"/>
    <w:rsid w:val="00C504FE"/>
    <w:rsid w:val="00C843EF"/>
    <w:rsid w:val="00C863BD"/>
    <w:rsid w:val="00CE2495"/>
    <w:rsid w:val="00E218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8630"/>
  <w15:chartTrackingRefBased/>
  <w15:docId w15:val="{892CC353-6F9D-4927-834A-F02A7073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843E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C843EF"/>
    <w:rPr>
      <w:color w:val="0000FF"/>
      <w:u w:val="single"/>
    </w:rPr>
  </w:style>
  <w:style w:type="paragraph" w:styleId="Luettelokappale">
    <w:name w:val="List Paragraph"/>
    <w:basedOn w:val="Normaali"/>
    <w:uiPriority w:val="34"/>
    <w:qFormat/>
    <w:rsid w:val="001C1D1E"/>
    <w:pPr>
      <w:spacing w:after="200" w:line="276" w:lineRule="auto"/>
      <w:ind w:left="720"/>
      <w:contextualSpacing/>
    </w:pPr>
  </w:style>
  <w:style w:type="character" w:styleId="AvattuHyperlinkki">
    <w:name w:val="FollowedHyperlink"/>
    <w:basedOn w:val="Kappaleenoletusfontti"/>
    <w:uiPriority w:val="99"/>
    <w:semiHidden/>
    <w:unhideWhenUsed/>
    <w:rsid w:val="00153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nmaksajat.fi/Palkka-ja-elake/Paivarahat/ulkomaan-paivarahat--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onmaksajat.fi/Palkka-ja-elake/Paivarahat/kotimaan-paivarahat-2018/" TargetMode="External"/><Relationship Id="rId12" Type="http://schemas.openxmlformats.org/officeDocument/2006/relationships/hyperlink" Target="https://www.vero.fi/globalassets/tietoa-verohallinnosta/esitys--ja-opetusmateriaalit/verkkoseminaarit/veroinfoa-opettajil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o.fi/fi-FI/Henkiloasiakkaat/Kilometrikorvaus_ja_paivaraha" TargetMode="External"/><Relationship Id="rId11" Type="http://schemas.openxmlformats.org/officeDocument/2006/relationships/hyperlink" Target="https://www.opettaja.fi/digilehti/17-18-2014/1-57" TargetMode="External"/><Relationship Id="rId5" Type="http://schemas.openxmlformats.org/officeDocument/2006/relationships/hyperlink" Target="https://www.vero.fi/sahkoiset-asiointipalvelut/omavero/" TargetMode="External"/><Relationship Id="rId10" Type="http://schemas.openxmlformats.org/officeDocument/2006/relationships/hyperlink" Target="https://www.vero.fi/henkiloasiakkaan-vero-opas-2018/" TargetMode="External"/><Relationship Id="rId4" Type="http://schemas.openxmlformats.org/officeDocument/2006/relationships/webSettings" Target="webSettings.xml"/><Relationship Id="rId9" Type="http://schemas.openxmlformats.org/officeDocument/2006/relationships/hyperlink" Target="https://www.vero.fi/henkiloasiakkaat/verokortti-ja-veroilmoitus/tulot-ja-vahennykset/matkakulut/asunnon_ja_tyopaikan_valiset_matka/"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7407</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Mäkisalo</dc:creator>
  <cp:keywords/>
  <dc:description/>
  <cp:lastModifiedBy>Mervi Berg</cp:lastModifiedBy>
  <cp:revision>2</cp:revision>
  <dcterms:created xsi:type="dcterms:W3CDTF">2019-04-13T07:13:00Z</dcterms:created>
  <dcterms:modified xsi:type="dcterms:W3CDTF">2019-04-13T07:13:00Z</dcterms:modified>
</cp:coreProperties>
</file>