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58603" w14:textId="5C6C1BF9" w:rsidR="000400EA" w:rsidRDefault="000400EA" w:rsidP="000400EA">
      <w:r>
        <w:rPr>
          <w:noProof/>
          <w:lang w:eastAsia="fi-FI"/>
        </w:rPr>
        <w:drawing>
          <wp:anchor distT="0" distB="0" distL="114300" distR="114300" simplePos="0" relativeHeight="251660288" behindDoc="0" locked="0" layoutInCell="1" allowOverlap="1" wp14:anchorId="3FE6E1D1" wp14:editId="1771E0FA">
            <wp:simplePos x="0" y="0"/>
            <wp:positionH relativeFrom="column">
              <wp:posOffset>0</wp:posOffset>
            </wp:positionH>
            <wp:positionV relativeFrom="paragraph">
              <wp:posOffset>169545</wp:posOffset>
            </wp:positionV>
            <wp:extent cx="1905000" cy="736600"/>
            <wp:effectExtent l="0" t="0" r="0" b="0"/>
            <wp:wrapTopAndBottom/>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0" cy="736600"/>
                    </a:xfrm>
                    <a:prstGeom prst="rect">
                      <a:avLst/>
                    </a:prstGeom>
                  </pic:spPr>
                </pic:pic>
              </a:graphicData>
            </a:graphic>
          </wp:anchor>
        </w:drawing>
      </w:r>
      <w:r w:rsidR="007F7640">
        <w:t>OAJ Varkauden jäsentiedote 2019</w:t>
      </w:r>
    </w:p>
    <w:p w14:paraId="04F2E25B" w14:textId="42E86D88" w:rsidR="000400EA" w:rsidRDefault="00E26426" w:rsidP="000400EA">
      <w:r>
        <w:t>Puheenjohtajan tervehdys</w:t>
      </w:r>
    </w:p>
    <w:p w14:paraId="74E2788C" w14:textId="77777777" w:rsidR="000400EA" w:rsidRDefault="000400EA" w:rsidP="00841BB1">
      <w:pPr>
        <w:jc w:val="both"/>
      </w:pPr>
      <w:r>
        <w:t>Uuden puheenjohtajan ensimmäinen vuosi menee väistämättä asioiden opettelussa. Onneksi kauteni yhdistyksen sihteerinä antoi hyvän käsityksen yhdistyksen toiminnasta, joten ihan kaikkea ei tarvitse alusta saakka opetella. Uuden oppiminen on kuitenkin mielestäni kivaa ja sitä ei onneksi ihan omin avuin tarvitse tehdä. Kaikenlaista koulutusta on tarjolla ja sellaiseen on jo myös osallistuttu. Minä ja uusi sihteeri Joni olemme mukana OAJ:n järjestöakatemiassa, josta saa käytännön ideoita yhdistystoiminnan kehittämiseen. Esimerkiksi tehostamme paikallista tiedotusta omien Facebook-sivujen kautta.</w:t>
      </w:r>
    </w:p>
    <w:p w14:paraId="5F2FFAD7" w14:textId="08F0B2AC" w:rsidR="004D2717" w:rsidRDefault="000400EA" w:rsidP="00841BB1">
      <w:pPr>
        <w:jc w:val="both"/>
      </w:pPr>
      <w:r>
        <w:t>Eduskuntavaaleissa 19.4 valitaan päättäjät, jotka määrittelevät sen, millä resursseilla kouluissa ja päiväkodeissa töitä tehdään. Tässä tiedotuslehdessä olemme halunneet antaa näkyvyyttä varkautelaisille kansanedustajaehdokkaille. He ovat päässeet vastaamaan esittämiimme vaalikysymyksiin. Tiedotteen ilmestyessä emme ole saaneet aivan kaikilta ehdokkailta vastauksia, mutta niitä päivitetään tarpeen mukaan yhdistyksen nettisivuille.  Mukavaa kevättä. Käykää tykkäämässä OAJ Varkauden Facebook-sivuista ja muistakaa käyttää äänioikeuttanne.</w:t>
      </w:r>
    </w:p>
    <w:p w14:paraId="3436E9A9" w14:textId="77777777" w:rsidR="009D6E5D" w:rsidRDefault="009D6E5D" w:rsidP="00841BB1">
      <w:pPr>
        <w:jc w:val="both"/>
      </w:pPr>
    </w:p>
    <w:p w14:paraId="1EBD81CE" w14:textId="30028E1E" w:rsidR="00E26426" w:rsidRDefault="00DD2688" w:rsidP="000400EA">
      <w:r>
        <w:rPr>
          <w:noProof/>
          <w:lang w:eastAsia="fi-FI"/>
        </w:rPr>
        <w:drawing>
          <wp:inline distT="0" distB="0" distL="0" distR="0" wp14:anchorId="0C3444EB" wp14:editId="4BD6C281">
            <wp:extent cx="4356735" cy="3396624"/>
            <wp:effectExtent l="0" t="0" r="12065" b="6985"/>
            <wp:docPr id="8" name="Kuva 8" descr="DSC_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_01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5029" cy="3473256"/>
                    </a:xfrm>
                    <a:prstGeom prst="rect">
                      <a:avLst/>
                    </a:prstGeom>
                    <a:noFill/>
                    <a:ln>
                      <a:noFill/>
                    </a:ln>
                  </pic:spPr>
                </pic:pic>
              </a:graphicData>
            </a:graphic>
          </wp:inline>
        </w:drawing>
      </w:r>
    </w:p>
    <w:p w14:paraId="672973CE" w14:textId="77777777" w:rsidR="00E26426" w:rsidRDefault="00E26426" w:rsidP="000400EA"/>
    <w:p w14:paraId="2EB13953" w14:textId="77777777" w:rsidR="000400EA" w:rsidRPr="009D6E5D" w:rsidRDefault="000400EA" w:rsidP="000400EA">
      <w:pPr>
        <w:rPr>
          <w:b/>
        </w:rPr>
      </w:pPr>
      <w:r w:rsidRPr="009D6E5D">
        <w:rPr>
          <w:b/>
        </w:rPr>
        <w:t>OAJ Varkaus hallitus 2019</w:t>
      </w:r>
    </w:p>
    <w:p w14:paraId="363080DC" w14:textId="77777777" w:rsidR="00E26426" w:rsidRDefault="000400EA" w:rsidP="000400EA">
      <w:r>
        <w:t>Jouni Virtanen puheenjohtaja</w:t>
      </w:r>
    </w:p>
    <w:p w14:paraId="7980977B" w14:textId="7DCC3942" w:rsidR="000400EA" w:rsidRDefault="000400EA" w:rsidP="000400EA">
      <w:r>
        <w:t>Minna Multanen varapuheenjohtaja (Vuokko Kilkki)</w:t>
      </w:r>
    </w:p>
    <w:p w14:paraId="55403B93" w14:textId="77777777" w:rsidR="000400EA" w:rsidRDefault="000400EA" w:rsidP="000400EA">
      <w:r>
        <w:t>Joni Roininen sihteeri (Emmi Räisänen)</w:t>
      </w:r>
    </w:p>
    <w:p w14:paraId="1C3A53D7" w14:textId="77777777" w:rsidR="000400EA" w:rsidRDefault="000400EA" w:rsidP="000400EA">
      <w:r>
        <w:lastRenderedPageBreak/>
        <w:t>Jaana Kallio (Katri Ruuska)</w:t>
      </w:r>
    </w:p>
    <w:p w14:paraId="04AF25FE" w14:textId="77777777" w:rsidR="000400EA" w:rsidRDefault="000400EA" w:rsidP="000400EA">
      <w:r>
        <w:t>Laura Voutilainen (Minna Huupponen)</w:t>
      </w:r>
    </w:p>
    <w:p w14:paraId="4E512E4E" w14:textId="77777777" w:rsidR="000400EA" w:rsidRDefault="000400EA" w:rsidP="000400EA">
      <w:r>
        <w:t xml:space="preserve">Mirva Mustonen (Leena </w:t>
      </w:r>
      <w:proofErr w:type="spellStart"/>
      <w:r>
        <w:t>Flankkumäki</w:t>
      </w:r>
      <w:proofErr w:type="spellEnd"/>
      <w:r>
        <w:t>)</w:t>
      </w:r>
    </w:p>
    <w:p w14:paraId="1B6A468C" w14:textId="77777777" w:rsidR="000400EA" w:rsidRDefault="000400EA" w:rsidP="000400EA">
      <w:r>
        <w:t>Mari Karhu (Mari Partanen)</w:t>
      </w:r>
    </w:p>
    <w:p w14:paraId="57212507" w14:textId="77777777" w:rsidR="000400EA" w:rsidRDefault="000400EA" w:rsidP="000400EA">
      <w:r>
        <w:t>Noora Laamanen (Jari Kinnunen)</w:t>
      </w:r>
    </w:p>
    <w:p w14:paraId="2D9651EA" w14:textId="77777777" w:rsidR="000400EA" w:rsidRDefault="000400EA" w:rsidP="000400EA">
      <w:r>
        <w:t xml:space="preserve">Jari </w:t>
      </w:r>
      <w:proofErr w:type="spellStart"/>
      <w:r>
        <w:t>laitinen</w:t>
      </w:r>
      <w:proofErr w:type="spellEnd"/>
      <w:r>
        <w:t xml:space="preserve"> (Sirpa Louhikallio)</w:t>
      </w:r>
    </w:p>
    <w:p w14:paraId="7AD145B6" w14:textId="77777777" w:rsidR="000400EA" w:rsidRDefault="000400EA" w:rsidP="000400EA">
      <w:r>
        <w:t xml:space="preserve">Erkki </w:t>
      </w:r>
      <w:proofErr w:type="spellStart"/>
      <w:r>
        <w:t>Siljanen</w:t>
      </w:r>
      <w:proofErr w:type="spellEnd"/>
      <w:r>
        <w:t xml:space="preserve"> (Virpi Parkkila)</w:t>
      </w:r>
    </w:p>
    <w:p w14:paraId="496C50CD" w14:textId="77777777" w:rsidR="000400EA" w:rsidRDefault="000400EA" w:rsidP="000400EA">
      <w:r>
        <w:t>Ritva Jääskeläinen (Lea Kainulainen)</w:t>
      </w:r>
    </w:p>
    <w:p w14:paraId="5B64A1B6" w14:textId="77777777" w:rsidR="000400EA" w:rsidRDefault="000400EA" w:rsidP="000400EA">
      <w:r>
        <w:t xml:space="preserve">Kirsi Kettunen (Anne </w:t>
      </w:r>
      <w:proofErr w:type="spellStart"/>
      <w:r>
        <w:t>Silmäri</w:t>
      </w:r>
      <w:proofErr w:type="spellEnd"/>
      <w:r>
        <w:t>)</w:t>
      </w:r>
    </w:p>
    <w:p w14:paraId="3E9CA9C5" w14:textId="77777777" w:rsidR="000400EA" w:rsidRDefault="000400EA" w:rsidP="000400EA">
      <w:r>
        <w:t xml:space="preserve">Jukka </w:t>
      </w:r>
      <w:proofErr w:type="spellStart"/>
      <w:r>
        <w:t>Tuohino</w:t>
      </w:r>
      <w:proofErr w:type="spellEnd"/>
      <w:r>
        <w:t xml:space="preserve"> (Erkki Tahvanainen)</w:t>
      </w:r>
    </w:p>
    <w:p w14:paraId="1B29BE90" w14:textId="77777777" w:rsidR="000400EA" w:rsidRDefault="000400EA" w:rsidP="000400EA"/>
    <w:p w14:paraId="72DFE8A4" w14:textId="77777777" w:rsidR="001B2589" w:rsidRPr="00370668" w:rsidRDefault="00546F19">
      <w:pPr>
        <w:rPr>
          <w:b/>
        </w:rPr>
      </w:pPr>
      <w:r w:rsidRPr="00370668">
        <w:rPr>
          <w:b/>
        </w:rPr>
        <w:t>Ääni ratkaisee</w:t>
      </w:r>
    </w:p>
    <w:p w14:paraId="12ECC874" w14:textId="77777777" w:rsidR="00E25258" w:rsidRDefault="00E25258" w:rsidP="00841BB1">
      <w:pPr>
        <w:jc w:val="both"/>
      </w:pPr>
      <w:r>
        <w:t>14.4.2019 on tärkeä päivä. Silloin äänestetään Suomeen uusi eduskunta</w:t>
      </w:r>
      <w:r w:rsidR="00546F19">
        <w:t xml:space="preserve">. </w:t>
      </w:r>
      <w:r>
        <w:t xml:space="preserve">Joku saattaa ajatella, että omaan arkeen ei </w:t>
      </w:r>
      <w:r w:rsidR="00CE716D">
        <w:t xml:space="preserve">ole </w:t>
      </w:r>
      <w:r>
        <w:t>suurtakaan merkitystä, oli vaalitulos millainen tahansa. Mieti, oletko viimeisen neljän vuoden aikana joskus ajatellut, että luokassasi on liian paljon oppilaita ja liian vähän aikuisia. Oletko joskus miettinyt, että oman luokkasi tuen tarpeessa olevat oppilaat eivät saa riittävästi erityisopettajan tukea tai että heille sopiva opiskeluympäristö ei ole ollenkaan iso yleisopetuksen ryhmä. Oletko joskus tavannut entisen oppilaasi ja kuullut, että hän ei peruskoulun jälkeen olekaan saanut toisen asteen koulutusta suoritettua eikä ole myöskään työllistynyt? Jos vastasit edes yhteenkään kysymykseen kyllä, silloin sinun on syytä äänestää vaaleissa.</w:t>
      </w:r>
      <w:r w:rsidR="00CE716D">
        <w:t xml:space="preserve"> Eduskunta voi vaikuttaa kaikkiin noihin asioihin.</w:t>
      </w:r>
    </w:p>
    <w:p w14:paraId="20D2BAC5" w14:textId="77777777" w:rsidR="00546F19" w:rsidRDefault="00E25258" w:rsidP="00841BB1">
      <w:pPr>
        <w:jc w:val="both"/>
      </w:pPr>
      <w:r>
        <w:t xml:space="preserve"> </w:t>
      </w:r>
      <w:r w:rsidR="00546F19">
        <w:t xml:space="preserve">OAJ on asettanut omat vaalitavoitteet, joihin toivotaan seuraavassa hallitusohjelmassa vastauksia. Varhaiskasvatukseen pitää panostaa. Lasten osallistumisastetta on nostettava ja osallistumisen pitää olla päivittäistä ja mahdollisimman säännöllistä. Oppivelvollisuutta on uudistettava. OAJ:n esitys on, että esiopetus olisi velvoittavaa jo 5 vuotiaille. Koska osaamisvaatimukset ovat kasvaneet, toisen asteen opintojen pitää kuulua oppivelvollisuuteen aina siihen asti kun opiskelija täyttää 19 vuotta. Oppijan ja opettajan vuorovaikutus on turvattava opettajamitoituksella. Perusopetuksessa luokilla 1-2 pitäisi olla yksi opettaja 18 lasta kohden ja luokilla 3-9 kahtakymmentä lasta kohti. Oppilaiden tuen tarve on huomioitava mitoituksessa siten, että erityisen tuen oppilaat laskettaisiin kertoimella 2, vieraskieliset ja tehostetun tuen oppilaat kertoimella 1,5. Oppimisen tukea </w:t>
      </w:r>
      <w:r w:rsidR="001A33B3">
        <w:t>pitää saada riittävästi ja tarpeeksi varhain. Tukea koskevaa lainsäädäntöä ja resursseja on parannettava. Pitää päästä ennakoivaan, varhaiseen ongelmiin puuttumiseen. Oikeudesta opiskella erityisluokassa tai- ryhmässä on säädettävä selkeämmin laissa. Koulupäiviin tulisi varata lisäaikaa omaan ryhmään kiinnittymiseen ja vuorovaikutukseen. OAJ esittää, että nykyistä tuntijakoa kasvatetaan oman ryhmän tunneilla (yhteensä 2vvt luokkien 1-6 aikana ja 2vvt luokkien 7-9 aikana.) Maksutonta harrastustoimintaa on kehitettävä koulun kerhontoimintaa uudistamalla ja sen rahoitusta lisäämällä.</w:t>
      </w:r>
      <w:r w:rsidR="00370668">
        <w:t xml:space="preserve"> Koulutukseen ja tutkimukseen täytyy resursoida riittävästi. Lapset ja nuoret eivät ole menoerä vaan investointi tulevaisuuteen.</w:t>
      </w:r>
    </w:p>
    <w:p w14:paraId="4F53ECFC" w14:textId="77777777" w:rsidR="00370668" w:rsidRDefault="00370668" w:rsidP="00841BB1">
      <w:pPr>
        <w:jc w:val="both"/>
      </w:pPr>
      <w:r>
        <w:t xml:space="preserve">OAJ Pohjois-Savo järjesti kolme iltakoulua eduskuntavaaliehdokkaille. Tavoitimme 41% alueen ehdokkaista. Iltojen tunnelma oli toiveikas. Olimme yksimielisiä siitä, että seuraavassa hallitusohjelmassa tarvitaan ratkaisuja koulutuksen syöksykierteen katkaisemiseen. Illat osoittivat, että meillä Pohjois-Savossa on tarjolla hyviä ehdokkaita eduskuntaan. Äänestämättä jättämisen perusteluna se, ettei löydy sopivaa ehdokasta, ei kyllä pidä paikkaansa. </w:t>
      </w:r>
    </w:p>
    <w:p w14:paraId="61B75C15" w14:textId="77777777" w:rsidR="00CA4441" w:rsidRDefault="00CA4441">
      <w:r>
        <w:lastRenderedPageBreak/>
        <w:t xml:space="preserve">Lue lisää OAJ:n </w:t>
      </w:r>
      <w:hyperlink r:id="rId8" w:history="1">
        <w:r w:rsidRPr="00CA4441">
          <w:rPr>
            <w:rStyle w:val="Hyperlinkki"/>
          </w:rPr>
          <w:t>työmarkkinatavoitteista</w:t>
        </w:r>
      </w:hyperlink>
      <w:r>
        <w:t xml:space="preserve"> </w:t>
      </w:r>
      <w:r w:rsidR="00CE716D">
        <w:t xml:space="preserve">vaaleissa </w:t>
      </w:r>
      <w:r>
        <w:t xml:space="preserve">ja tutustu muutenkin OAJ:n </w:t>
      </w:r>
      <w:hyperlink r:id="rId9" w:history="1">
        <w:r w:rsidRPr="00CA4441">
          <w:rPr>
            <w:rStyle w:val="Hyperlinkki"/>
          </w:rPr>
          <w:t>Koulutus ratkaisee sivustoon</w:t>
        </w:r>
      </w:hyperlink>
      <w:r>
        <w:t xml:space="preserve">. Alueemme opettajataustaisiin ehdokkaisiin voit tutustua </w:t>
      </w:r>
      <w:hyperlink r:id="rId10" w:anchor="savo-karjalan-vaalipiiri" w:history="1">
        <w:r w:rsidRPr="00CA4441">
          <w:rPr>
            <w:rStyle w:val="Hyperlinkki"/>
          </w:rPr>
          <w:t>täältä</w:t>
        </w:r>
      </w:hyperlink>
      <w:r>
        <w:t xml:space="preserve">. </w:t>
      </w:r>
    </w:p>
    <w:p w14:paraId="525477FB" w14:textId="77777777" w:rsidR="00370668" w:rsidRDefault="00370668">
      <w:r>
        <w:t>Ja muista äänestää, sillä jokaisen ääni ratkaisee</w:t>
      </w:r>
      <w:r w:rsidR="00CE716D">
        <w:t>!</w:t>
      </w:r>
    </w:p>
    <w:p w14:paraId="532106CE" w14:textId="24C56350" w:rsidR="00841BB1" w:rsidRDefault="00370668">
      <w:r>
        <w:rPr>
          <w:noProof/>
          <w:lang w:eastAsia="fi-FI"/>
        </w:rPr>
        <w:drawing>
          <wp:anchor distT="0" distB="0" distL="114300" distR="114300" simplePos="0" relativeHeight="251658240" behindDoc="1" locked="0" layoutInCell="1" allowOverlap="1" wp14:anchorId="43EB99D5" wp14:editId="407966CE">
            <wp:simplePos x="0" y="0"/>
            <wp:positionH relativeFrom="margin">
              <wp:posOffset>-3810</wp:posOffset>
            </wp:positionH>
            <wp:positionV relativeFrom="paragraph">
              <wp:posOffset>202565</wp:posOffset>
            </wp:positionV>
            <wp:extent cx="2827156" cy="2004060"/>
            <wp:effectExtent l="0" t="0" r="0" b="0"/>
            <wp:wrapTight wrapText="bothSides">
              <wp:wrapPolygon edited="0">
                <wp:start x="0" y="0"/>
                <wp:lineTo x="0" y="21354"/>
                <wp:lineTo x="21396" y="21354"/>
                <wp:lineTo x="21396"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ulutus ratkaise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5645" cy="2010078"/>
                    </a:xfrm>
                    <a:prstGeom prst="rect">
                      <a:avLst/>
                    </a:prstGeom>
                  </pic:spPr>
                </pic:pic>
              </a:graphicData>
            </a:graphic>
            <wp14:sizeRelH relativeFrom="margin">
              <wp14:pctWidth>0</wp14:pctWidth>
            </wp14:sizeRelH>
            <wp14:sizeRelV relativeFrom="margin">
              <wp14:pctHeight>0</wp14:pctHeight>
            </wp14:sizeRelV>
          </wp:anchor>
        </w:drawing>
      </w:r>
      <w:r w:rsidR="00841BB1">
        <w:tab/>
      </w:r>
      <w:r w:rsidR="00841BB1">
        <w:tab/>
      </w:r>
      <w:r w:rsidR="00841BB1">
        <w:tab/>
      </w:r>
      <w:r w:rsidR="00841BB1">
        <w:tab/>
      </w:r>
      <w:r>
        <w:t>Kirsi Nykänen,</w:t>
      </w:r>
    </w:p>
    <w:p w14:paraId="0D8BB6AC" w14:textId="437FB985" w:rsidR="00A55954" w:rsidRDefault="00370668" w:rsidP="00841BB1">
      <w:r>
        <w:t xml:space="preserve"> </w:t>
      </w:r>
      <w:r w:rsidR="00841BB1">
        <w:tab/>
      </w:r>
      <w:r>
        <w:t xml:space="preserve">puheenjohtaja OAJ </w:t>
      </w:r>
      <w:proofErr w:type="spellStart"/>
      <w:r>
        <w:t>Pohjois</w:t>
      </w:r>
      <w:proofErr w:type="spellEnd"/>
      <w:r>
        <w:t xml:space="preserve">-Savo </w:t>
      </w:r>
    </w:p>
    <w:p w14:paraId="46113035" w14:textId="77777777" w:rsidR="00A55954" w:rsidRPr="00A55954" w:rsidRDefault="00A55954" w:rsidP="00A55954"/>
    <w:p w14:paraId="0D60FCDE" w14:textId="77777777" w:rsidR="00A55954" w:rsidRPr="00A55954" w:rsidRDefault="00A55954" w:rsidP="00A55954"/>
    <w:p w14:paraId="6FD46E1E" w14:textId="77777777" w:rsidR="00A55954" w:rsidRPr="00A55954" w:rsidRDefault="00A55954" w:rsidP="00A55954"/>
    <w:p w14:paraId="3CF30774" w14:textId="77777777" w:rsidR="00A55954" w:rsidRPr="00A55954" w:rsidRDefault="00A55954" w:rsidP="00A55954"/>
    <w:p w14:paraId="71084712" w14:textId="77777777" w:rsidR="00A55954" w:rsidRPr="00A55954" w:rsidRDefault="00A55954" w:rsidP="00A55954"/>
    <w:p w14:paraId="43DCA681" w14:textId="5271C10F" w:rsidR="00370668" w:rsidRDefault="00370668" w:rsidP="00A55954"/>
    <w:p w14:paraId="659B6995" w14:textId="77777777" w:rsidR="00A55954" w:rsidRDefault="00A55954" w:rsidP="00A55954"/>
    <w:p w14:paraId="1A33BAF7" w14:textId="77777777" w:rsidR="00A55954" w:rsidRDefault="00A55954" w:rsidP="00A55954">
      <w:r>
        <w:t>Kuulumisia työsuojelusta</w:t>
      </w:r>
    </w:p>
    <w:p w14:paraId="4D9846CF" w14:textId="77777777" w:rsidR="00A55954" w:rsidRDefault="00A55954" w:rsidP="00D874FD">
      <w:pPr>
        <w:jc w:val="both"/>
      </w:pPr>
      <w:r>
        <w:t>Työterveyslaitoksen sivuilla määritellään työhyvinvointi seuraavalla tavalla. ”Työhyvinvointi tarkoittaa turvallista, terveellistä ja tuottavaa työtä, jota ammattiaitoiset työntekijät ja työyhteisöt tekevät hyvin johdetussa organisaatiossa.” Mielekäs ja palkitseva työ tukee elämänhallintaa. Vastuussa työhyvinvoinnista ovat niin työnantaja kuin työntekijä. Työhyvinvointi ei siis ole pelkästään työnantajan tai työntekijän taholta tulevaa toimintaa. Työhyvinvointi on monen tekijän summa, johon vaikuttavat mm. työprosessit, työyhteisö ja työympäristö. Hyvinvoivassa työyhteisössä innostetaan ja kannustetaan, ollaan avoimia ja luotetaan, annetaan myönteistä palautetta ja uskalletaan puhua myös ongelmista.</w:t>
      </w:r>
    </w:p>
    <w:p w14:paraId="65E14C10" w14:textId="77777777" w:rsidR="00A55954" w:rsidRDefault="00A55954" w:rsidP="00D874FD">
      <w:pPr>
        <w:jc w:val="both"/>
      </w:pPr>
      <w:r>
        <w:t xml:space="preserve">Varkauden kaupungin intrasta, meidän palvelut-henkilöstö polun jälkeen, löytyvät mm. osiot Turvallisuudesta, Työsuojelusta, Työhyvinvoinnista sekä Työntekijän ja työnantajan velvollisuuksista. Niistä löytyy tietoa ja ohjeistuksia moneen työhyvinvoinnin asiaan. Esimerkiksi Työsuojelun alta löytyvät sisäilma-asiat, häirintä ja muu epäasiallinen kohtelu ohjeet ja päihdeasiat. Intran etusivulta löytyy suora linkki </w:t>
      </w:r>
      <w:proofErr w:type="spellStart"/>
      <w:r>
        <w:t>WPro</w:t>
      </w:r>
      <w:proofErr w:type="spellEnd"/>
      <w:r>
        <w:t xml:space="preserve">-ohjelmaan tietoturva, toimintaympäristö ja työturvallisuusilmoitusten tekoon. </w:t>
      </w:r>
    </w:p>
    <w:p w14:paraId="0F2FEBFD" w14:textId="77777777" w:rsidR="00A55954" w:rsidRDefault="00A55954" w:rsidP="00D874FD">
      <w:pPr>
        <w:jc w:val="both"/>
      </w:pPr>
      <w:r>
        <w:t xml:space="preserve">Henkilöstöetuja Varkauden kaupungilla on useita. E-passi (sportti- ja kulttuuripassi, hakemisessa yhteys Tommi Tanniseen). Uimahalliin ja uimahallin salille työntekijät pääsevät edullisemmin, 3e/kerta, maksimissaan kaksi kertaa viikossa. Lisäksi on mm. koskikalastuslupia (4 kpl). Luvan voi hakea museolta 20e:n panttia vastaan. Kaikki kaupungin työntekijät voivat ostaa Joroisten Kartanogolfin lippuja uimahallin kassalta (lippuja rajoitettu määrä). </w:t>
      </w:r>
      <w:proofErr w:type="spellStart"/>
      <w:r>
        <w:t>Tyky</w:t>
      </w:r>
      <w:proofErr w:type="spellEnd"/>
      <w:r>
        <w:t xml:space="preserve">-päiviä on kaupungilla ollut syksyisin ja keväisin, seuraava on 27-28.3. Vattuvuorella. Nähdään siellä! </w:t>
      </w:r>
    </w:p>
    <w:p w14:paraId="3C7D0B26" w14:textId="77777777" w:rsidR="00A55954" w:rsidRDefault="00A55954" w:rsidP="00A55954">
      <w:r>
        <w:t xml:space="preserve">Työsuojeluterveisin Mari Teittinen, </w:t>
      </w:r>
      <w:hyperlink r:id="rId12" w:history="1">
        <w:r w:rsidRPr="00016B1E">
          <w:rPr>
            <w:rStyle w:val="Hyperlinkki"/>
          </w:rPr>
          <w:t>mari.teittinen@varkaus.fi</w:t>
        </w:r>
      </w:hyperlink>
      <w:r>
        <w:t>, puh 0444442246</w:t>
      </w:r>
    </w:p>
    <w:p w14:paraId="640F7240" w14:textId="77777777" w:rsidR="001D6B8F" w:rsidRDefault="001D6B8F" w:rsidP="001D6B8F">
      <w:pPr>
        <w:spacing w:after="0" w:line="240" w:lineRule="auto"/>
        <w:ind w:left="720"/>
        <w:rPr>
          <w:rFonts w:ascii="-webkit-standard" w:eastAsia="Times New Roman" w:hAnsi="-webkit-standard" w:cs="Times New Roman"/>
          <w:color w:val="000000"/>
          <w:sz w:val="24"/>
          <w:szCs w:val="24"/>
          <w:lang w:eastAsia="fi-FI"/>
        </w:rPr>
      </w:pPr>
    </w:p>
    <w:p w14:paraId="3F9EF803" w14:textId="50776951" w:rsidR="001D6B8F" w:rsidRDefault="001D6B8F" w:rsidP="001D6B8F">
      <w:pPr>
        <w:spacing w:after="0" w:line="240" w:lineRule="auto"/>
        <w:ind w:left="720"/>
        <w:rPr>
          <w:rFonts w:ascii="-webkit-standard" w:eastAsia="Times New Roman" w:hAnsi="-webkit-standard" w:cs="Times New Roman"/>
          <w:color w:val="000000"/>
          <w:sz w:val="24"/>
          <w:szCs w:val="24"/>
          <w:lang w:eastAsia="fi-FI"/>
        </w:rPr>
      </w:pPr>
      <w:r>
        <w:rPr>
          <w:rFonts w:ascii="-webkit-standard" w:eastAsia="Times New Roman" w:hAnsi="-webkit-standard" w:cs="Times New Roman"/>
          <w:color w:val="000000"/>
          <w:sz w:val="24"/>
          <w:szCs w:val="24"/>
          <w:lang w:eastAsia="fi-FI"/>
        </w:rPr>
        <w:t>Vaalikysymyksiä</w:t>
      </w:r>
    </w:p>
    <w:p w14:paraId="509D611B" w14:textId="77777777" w:rsidR="001D6B8F" w:rsidRDefault="001D6B8F" w:rsidP="001D6B8F">
      <w:pPr>
        <w:spacing w:after="0" w:line="240" w:lineRule="auto"/>
        <w:ind w:left="720"/>
        <w:rPr>
          <w:rFonts w:ascii="-webkit-standard" w:eastAsia="Times New Roman" w:hAnsi="-webkit-standard" w:cs="Times New Roman"/>
          <w:color w:val="000000"/>
          <w:sz w:val="24"/>
          <w:szCs w:val="24"/>
          <w:lang w:eastAsia="fi-FI"/>
        </w:rPr>
      </w:pPr>
    </w:p>
    <w:p w14:paraId="40A336BB" w14:textId="77777777" w:rsidR="001D6B8F" w:rsidRDefault="001D6B8F" w:rsidP="001D6B8F">
      <w:pPr>
        <w:spacing w:after="0" w:line="240" w:lineRule="auto"/>
        <w:ind w:left="720"/>
        <w:rPr>
          <w:rFonts w:ascii="-webkit-standard" w:eastAsia="Times New Roman" w:hAnsi="-webkit-standard" w:cs="Times New Roman"/>
          <w:color w:val="000000"/>
          <w:sz w:val="24"/>
          <w:szCs w:val="24"/>
          <w:lang w:eastAsia="fi-FI"/>
        </w:rPr>
      </w:pPr>
    </w:p>
    <w:p w14:paraId="258CCD35" w14:textId="77777777" w:rsidR="001D6B8F" w:rsidRPr="001D6B8F" w:rsidRDefault="001D6B8F" w:rsidP="001D6B8F">
      <w:pPr>
        <w:numPr>
          <w:ilvl w:val="0"/>
          <w:numId w:val="1"/>
        </w:numPr>
        <w:spacing w:after="0" w:line="240" w:lineRule="auto"/>
        <w:rPr>
          <w:rFonts w:ascii="-webkit-standard" w:eastAsia="Times New Roman" w:hAnsi="-webkit-standard" w:cs="Times New Roman"/>
          <w:color w:val="000000"/>
          <w:sz w:val="24"/>
          <w:szCs w:val="24"/>
          <w:lang w:eastAsia="fi-FI"/>
        </w:rPr>
      </w:pPr>
      <w:r w:rsidRPr="001D6B8F">
        <w:rPr>
          <w:rFonts w:ascii="-webkit-standard" w:eastAsia="Times New Roman" w:hAnsi="-webkit-standard" w:cs="Times New Roman"/>
          <w:color w:val="000000"/>
          <w:sz w:val="24"/>
          <w:szCs w:val="24"/>
          <w:lang w:eastAsia="fi-FI"/>
        </w:rPr>
        <w:t>Kuinka suuri osuus (prosentteina)varhaiskasvatuksesta tulisi hoitaa kunnallisesti ja kuinka suuren osuuden voisi antaa yksityisten yritysten hoidettavaksi? </w:t>
      </w:r>
    </w:p>
    <w:p w14:paraId="67FCB187" w14:textId="3095D91D" w:rsidR="001D6B8F" w:rsidRPr="001D6B8F" w:rsidRDefault="001D6B8F" w:rsidP="001D6B8F">
      <w:pPr>
        <w:pStyle w:val="Luettelokappale"/>
        <w:numPr>
          <w:ilvl w:val="0"/>
          <w:numId w:val="3"/>
        </w:numPr>
        <w:spacing w:after="0" w:line="240" w:lineRule="auto"/>
        <w:rPr>
          <w:rFonts w:ascii="-webkit-standard" w:eastAsia="Times New Roman" w:hAnsi="-webkit-standard" w:cs="Times New Roman"/>
          <w:color w:val="000000"/>
          <w:sz w:val="24"/>
          <w:szCs w:val="24"/>
          <w:lang w:eastAsia="fi-FI"/>
        </w:rPr>
      </w:pPr>
      <w:proofErr w:type="spellStart"/>
      <w:r w:rsidRPr="001D6B8F">
        <w:rPr>
          <w:rFonts w:ascii="-webkit-standard" w:eastAsia="Times New Roman" w:hAnsi="-webkit-standard" w:cs="Times New Roman"/>
          <w:color w:val="000000"/>
          <w:sz w:val="24"/>
          <w:szCs w:val="24"/>
          <w:lang w:eastAsia="fi-FI"/>
        </w:rPr>
        <w:lastRenderedPageBreak/>
        <w:t>Kiky</w:t>
      </w:r>
      <w:proofErr w:type="spellEnd"/>
      <w:r w:rsidRPr="001D6B8F">
        <w:rPr>
          <w:rFonts w:ascii="-webkit-standard" w:eastAsia="Times New Roman" w:hAnsi="-webkit-standard" w:cs="Times New Roman"/>
          <w:color w:val="000000"/>
          <w:sz w:val="24"/>
          <w:szCs w:val="24"/>
          <w:lang w:eastAsia="fi-FI"/>
        </w:rPr>
        <w:t>-sopimus on koettu laajasti epäoikeudenmukaisena erityisesti julkisen sektorin näkökulmasta. Ratkaisu kohteli työmarkkinoita epätasa-arvoisesti. Tulisiko asialle tehdä jotain? Mitä?</w:t>
      </w:r>
    </w:p>
    <w:p w14:paraId="5FC64C46" w14:textId="77777777" w:rsidR="001D6B8F" w:rsidRDefault="001D6B8F" w:rsidP="001D6B8F">
      <w:pPr>
        <w:pStyle w:val="Luettelokappale"/>
        <w:numPr>
          <w:ilvl w:val="0"/>
          <w:numId w:val="4"/>
        </w:numPr>
        <w:spacing w:after="0" w:line="240" w:lineRule="auto"/>
        <w:rPr>
          <w:rFonts w:ascii="-webkit-standard" w:eastAsia="Times New Roman" w:hAnsi="-webkit-standard" w:cs="Times New Roman"/>
          <w:color w:val="000000"/>
          <w:sz w:val="24"/>
          <w:szCs w:val="24"/>
          <w:lang w:eastAsia="fi-FI"/>
        </w:rPr>
      </w:pPr>
      <w:r w:rsidRPr="001D6B8F">
        <w:rPr>
          <w:rFonts w:ascii="-webkit-standard" w:eastAsia="Times New Roman" w:hAnsi="-webkit-standard" w:cs="Times New Roman"/>
          <w:color w:val="000000"/>
          <w:sz w:val="24"/>
          <w:szCs w:val="24"/>
          <w:lang w:eastAsia="fi-FI"/>
        </w:rPr>
        <w:t>Miten aiot edistää sitä, että sisäilmaongelmat saadaan oikeasti korjattua tässä maassa?</w:t>
      </w:r>
    </w:p>
    <w:p w14:paraId="0E42F113" w14:textId="318D3EC7" w:rsidR="001D6B8F" w:rsidRPr="001D6B8F" w:rsidRDefault="001D6B8F" w:rsidP="001D6B8F">
      <w:pPr>
        <w:pStyle w:val="Luettelokappale"/>
        <w:numPr>
          <w:ilvl w:val="0"/>
          <w:numId w:val="4"/>
        </w:numPr>
        <w:spacing w:after="0" w:line="240" w:lineRule="auto"/>
        <w:rPr>
          <w:rFonts w:ascii="-webkit-standard" w:eastAsia="Times New Roman" w:hAnsi="-webkit-standard" w:cs="Times New Roman"/>
          <w:color w:val="000000"/>
          <w:sz w:val="24"/>
          <w:szCs w:val="24"/>
          <w:lang w:eastAsia="fi-FI"/>
        </w:rPr>
      </w:pPr>
      <w:r w:rsidRPr="001D6B8F">
        <w:rPr>
          <w:rFonts w:ascii="-webkit-standard" w:eastAsia="Times New Roman" w:hAnsi="-webkit-standard" w:cs="Times New Roman"/>
          <w:color w:val="000000"/>
          <w:sz w:val="24"/>
          <w:szCs w:val="24"/>
          <w:lang w:eastAsia="fi-FI"/>
        </w:rPr>
        <w:t xml:space="preserve"> Suomessa on kansainvälisesti vertailtuna vähän tunteja ja koulupäivät ovat lyhyitä varsinkin peruskoulun alaluokilla. Olisiko perusopetuksen vähimmäistuntimäärä mielestäsi mahdollista lisätä?</w:t>
      </w:r>
    </w:p>
    <w:p w14:paraId="2BCBF280" w14:textId="1A847C6C" w:rsidR="001D6B8F" w:rsidRPr="001D6B8F" w:rsidRDefault="001D6B8F" w:rsidP="001D6B8F">
      <w:pPr>
        <w:pStyle w:val="Luettelokappale"/>
        <w:numPr>
          <w:ilvl w:val="0"/>
          <w:numId w:val="4"/>
        </w:numPr>
        <w:spacing w:after="0" w:line="240" w:lineRule="auto"/>
        <w:rPr>
          <w:rFonts w:ascii="-webkit-standard" w:eastAsia="Times New Roman" w:hAnsi="-webkit-standard" w:cs="Times New Roman"/>
          <w:color w:val="000000"/>
          <w:sz w:val="24"/>
          <w:szCs w:val="24"/>
          <w:lang w:eastAsia="fi-FI"/>
        </w:rPr>
      </w:pPr>
      <w:r w:rsidRPr="001D6B8F">
        <w:rPr>
          <w:rFonts w:ascii="-webkit-standard" w:eastAsia="Times New Roman" w:hAnsi="-webkit-standard" w:cs="Times New Roman"/>
          <w:color w:val="000000"/>
          <w:sz w:val="24"/>
          <w:szCs w:val="24"/>
          <w:lang w:eastAsia="fi-FI"/>
        </w:rPr>
        <w:t>Millä keinoilla palautetaan kouluihin työrauha?</w:t>
      </w:r>
    </w:p>
    <w:p w14:paraId="74853A82" w14:textId="4237108E" w:rsidR="001D6B8F" w:rsidRPr="001D6B8F" w:rsidRDefault="001D6B8F" w:rsidP="001D6B8F">
      <w:pPr>
        <w:pStyle w:val="Luettelokappale"/>
        <w:numPr>
          <w:ilvl w:val="0"/>
          <w:numId w:val="7"/>
        </w:numPr>
        <w:spacing w:after="0" w:line="240" w:lineRule="auto"/>
        <w:rPr>
          <w:rFonts w:ascii="-webkit-standard" w:eastAsia="Times New Roman" w:hAnsi="-webkit-standard" w:cs="Times New Roman"/>
          <w:color w:val="000000"/>
          <w:sz w:val="24"/>
          <w:szCs w:val="24"/>
          <w:lang w:eastAsia="fi-FI"/>
        </w:rPr>
      </w:pPr>
      <w:r w:rsidRPr="001D6B8F">
        <w:rPr>
          <w:rFonts w:ascii="-webkit-standard" w:eastAsia="Times New Roman" w:hAnsi="-webkit-standard" w:cs="Times New Roman"/>
          <w:color w:val="000000"/>
          <w:sz w:val="24"/>
          <w:szCs w:val="24"/>
          <w:lang w:eastAsia="fi-FI"/>
        </w:rPr>
        <w:t>Vain 3 % opettajista OAJ:n kyselyn mukaan piti oppimisen tuen resursseja riittävinä, minkä vuoksi tuki ei saavuta oppilasta. Mitä pitäisi tehdä jotta ns. kolmiportainen tuki toimisi?</w:t>
      </w:r>
    </w:p>
    <w:p w14:paraId="63094FC7" w14:textId="240B7D9A" w:rsidR="001D6B8F" w:rsidRPr="001D6B8F" w:rsidRDefault="001D6B8F" w:rsidP="001D6B8F">
      <w:pPr>
        <w:pStyle w:val="Luettelokappale"/>
        <w:numPr>
          <w:ilvl w:val="0"/>
          <w:numId w:val="7"/>
        </w:numPr>
        <w:spacing w:after="0" w:line="240" w:lineRule="auto"/>
        <w:rPr>
          <w:rFonts w:ascii="-webkit-standard" w:eastAsia="Times New Roman" w:hAnsi="-webkit-standard" w:cs="Times New Roman"/>
          <w:color w:val="000000"/>
          <w:sz w:val="24"/>
          <w:szCs w:val="24"/>
          <w:lang w:eastAsia="fi-FI"/>
        </w:rPr>
      </w:pPr>
      <w:r w:rsidRPr="001D6B8F">
        <w:rPr>
          <w:rFonts w:ascii="-webkit-standard" w:eastAsia="Times New Roman" w:hAnsi="-webkit-standard" w:cs="Times New Roman"/>
          <w:color w:val="000000"/>
          <w:sz w:val="24"/>
          <w:szCs w:val="24"/>
          <w:lang w:eastAsia="fi-FI"/>
        </w:rPr>
        <w:t>Pitäisikö oppivelvollisuutta pidentää tai aikaistaa? Miten toteuttaisit asian? Jos et kannata oppivelvollisuuden pidentämistä, niin millä muilla tavoin saisit koulupudokkaiden määrän vähentymään? </w:t>
      </w:r>
    </w:p>
    <w:p w14:paraId="77466EA4" w14:textId="77777777" w:rsidR="001D6B8F" w:rsidRPr="001D6B8F" w:rsidRDefault="001D6B8F" w:rsidP="001D6B8F">
      <w:pPr>
        <w:spacing w:after="0" w:line="240" w:lineRule="auto"/>
        <w:rPr>
          <w:rFonts w:ascii="Times New Roman" w:eastAsia="Times New Roman" w:hAnsi="Times New Roman" w:cs="Times New Roman"/>
          <w:sz w:val="24"/>
          <w:szCs w:val="24"/>
          <w:lang w:eastAsia="fi-FI"/>
        </w:rPr>
      </w:pPr>
    </w:p>
    <w:p w14:paraId="3D69AD8C" w14:textId="4046B397" w:rsidR="00A55954" w:rsidRDefault="00462556" w:rsidP="00A55954">
      <w:r>
        <w:t>Timo Suhonen SDP</w:t>
      </w:r>
    </w:p>
    <w:p w14:paraId="4E243642" w14:textId="183D4B20" w:rsidR="00462556" w:rsidRPr="007F7640" w:rsidRDefault="00462556" w:rsidP="00462556">
      <w:pPr>
        <w:spacing w:after="0" w:line="240" w:lineRule="auto"/>
        <w:rPr>
          <w:rFonts w:ascii="Times New Roman" w:eastAsia="Times New Roman" w:hAnsi="Times New Roman" w:cs="Times New Roman"/>
          <w:color w:val="000000" w:themeColor="text1"/>
          <w:sz w:val="24"/>
          <w:szCs w:val="24"/>
          <w:lang w:eastAsia="fi-FI"/>
        </w:rPr>
      </w:pPr>
      <w:r w:rsidRPr="00462556">
        <w:rPr>
          <w:rFonts w:ascii="Times New Roman" w:eastAsia="Times New Roman" w:hAnsi="Times New Roman" w:cs="Times New Roman"/>
          <w:sz w:val="24"/>
          <w:szCs w:val="24"/>
          <w:lang w:eastAsia="fi-FI"/>
        </w:rPr>
        <w:t> </w:t>
      </w:r>
      <w:r w:rsidR="003A2957" w:rsidRPr="007F7640">
        <w:rPr>
          <w:rFonts w:ascii="Times New Roman" w:eastAsia="Times New Roman" w:hAnsi="Times New Roman" w:cs="Times New Roman"/>
          <w:color w:val="000000" w:themeColor="text1"/>
          <w:sz w:val="24"/>
          <w:szCs w:val="24"/>
          <w:lang w:eastAsia="fi-FI"/>
        </w:rPr>
        <w:t>1.</w:t>
      </w:r>
      <w:r w:rsidRPr="007F7640">
        <w:rPr>
          <w:rFonts w:ascii="Times New Roman" w:eastAsia="Times New Roman" w:hAnsi="Times New Roman" w:cs="Times New Roman"/>
          <w:color w:val="000000" w:themeColor="text1"/>
          <w:sz w:val="24"/>
          <w:szCs w:val="24"/>
          <w:lang w:eastAsia="fi-FI"/>
        </w:rPr>
        <w:t xml:space="preserve">Nykyinen prosenttiosuus Varkaudessa on riittävä. Mielestäni yksityisten osuutta ei tule kasvattaa. Viimeksi päätettäessä uuden päiväkodin rakentamisesta, esitin </w:t>
      </w:r>
      <w:proofErr w:type="gramStart"/>
      <w:r w:rsidRPr="007F7640">
        <w:rPr>
          <w:rFonts w:ascii="Times New Roman" w:eastAsia="Times New Roman" w:hAnsi="Times New Roman" w:cs="Times New Roman"/>
          <w:color w:val="000000" w:themeColor="text1"/>
          <w:sz w:val="24"/>
          <w:szCs w:val="24"/>
          <w:lang w:eastAsia="fi-FI"/>
        </w:rPr>
        <w:t>tuolloinkin</w:t>
      </w:r>
      <w:proofErr w:type="gramEnd"/>
      <w:r w:rsidRPr="007F7640">
        <w:rPr>
          <w:rFonts w:ascii="Times New Roman" w:eastAsia="Times New Roman" w:hAnsi="Times New Roman" w:cs="Times New Roman"/>
          <w:color w:val="000000" w:themeColor="text1"/>
          <w:sz w:val="24"/>
          <w:szCs w:val="24"/>
          <w:lang w:eastAsia="fi-FI"/>
        </w:rPr>
        <w:t xml:space="preserve"> että rakennetaan kunnallinen päiväkoti. Valitettavasti tuo esitys ei äänestyksessä pärjännyt. Olen siis mitä suuremmissa määrin julkisen päivähoidon kannalla, esimerkiksi tasavertaisen hoidonsaannin vuoksi.</w:t>
      </w:r>
    </w:p>
    <w:p w14:paraId="0D591B21" w14:textId="2E726687" w:rsidR="003A2957" w:rsidRPr="007F7640" w:rsidRDefault="003A2957" w:rsidP="003A2957">
      <w:pPr>
        <w:spacing w:after="0" w:line="240" w:lineRule="auto"/>
        <w:rPr>
          <w:rFonts w:ascii="Times New Roman" w:eastAsia="Times New Roman" w:hAnsi="Times New Roman" w:cs="Times New Roman"/>
          <w:color w:val="000000" w:themeColor="text1"/>
          <w:sz w:val="24"/>
          <w:szCs w:val="24"/>
          <w:lang w:eastAsia="fi-FI"/>
        </w:rPr>
      </w:pPr>
      <w:r w:rsidRPr="007F7640">
        <w:rPr>
          <w:rFonts w:ascii="Times New Roman" w:eastAsia="Times New Roman" w:hAnsi="Times New Roman" w:cs="Times New Roman"/>
          <w:color w:val="000000" w:themeColor="text1"/>
          <w:sz w:val="24"/>
          <w:szCs w:val="24"/>
          <w:lang w:eastAsia="fi-FI"/>
        </w:rPr>
        <w:t xml:space="preserve">2.Seuraavan hallituksen on korjattava asia pikimmiten. Ja useassa työehtosopimuksessa onkin </w:t>
      </w:r>
      <w:proofErr w:type="gramStart"/>
      <w:r w:rsidRPr="007F7640">
        <w:rPr>
          <w:rFonts w:ascii="Times New Roman" w:eastAsia="Times New Roman" w:hAnsi="Times New Roman" w:cs="Times New Roman"/>
          <w:color w:val="000000" w:themeColor="text1"/>
          <w:sz w:val="24"/>
          <w:szCs w:val="24"/>
          <w:lang w:eastAsia="fi-FI"/>
        </w:rPr>
        <w:t>kirjattu</w:t>
      </w:r>
      <w:proofErr w:type="gramEnd"/>
      <w:r w:rsidRPr="007F7640">
        <w:rPr>
          <w:rFonts w:ascii="Times New Roman" w:eastAsia="Times New Roman" w:hAnsi="Times New Roman" w:cs="Times New Roman"/>
          <w:color w:val="000000" w:themeColor="text1"/>
          <w:sz w:val="24"/>
          <w:szCs w:val="24"/>
          <w:lang w:eastAsia="fi-FI"/>
        </w:rPr>
        <w:t xml:space="preserve"> että tämä vuosi on viimeinen </w:t>
      </w:r>
      <w:proofErr w:type="spellStart"/>
      <w:r w:rsidRPr="007F7640">
        <w:rPr>
          <w:rFonts w:ascii="Times New Roman" w:eastAsia="Times New Roman" w:hAnsi="Times New Roman" w:cs="Times New Roman"/>
          <w:color w:val="000000" w:themeColor="text1"/>
          <w:sz w:val="24"/>
          <w:szCs w:val="24"/>
          <w:lang w:eastAsia="fi-FI"/>
        </w:rPr>
        <w:t>kiky</w:t>
      </w:r>
      <w:proofErr w:type="spellEnd"/>
      <w:r w:rsidRPr="007F7640">
        <w:rPr>
          <w:rFonts w:ascii="Times New Roman" w:eastAsia="Times New Roman" w:hAnsi="Times New Roman" w:cs="Times New Roman"/>
          <w:color w:val="000000" w:themeColor="text1"/>
          <w:sz w:val="24"/>
          <w:szCs w:val="24"/>
          <w:lang w:eastAsia="fi-FI"/>
        </w:rPr>
        <w:t xml:space="preserve">- vuosi. On </w:t>
      </w:r>
      <w:proofErr w:type="gramStart"/>
      <w:r w:rsidRPr="007F7640">
        <w:rPr>
          <w:rFonts w:ascii="Times New Roman" w:eastAsia="Times New Roman" w:hAnsi="Times New Roman" w:cs="Times New Roman"/>
          <w:color w:val="000000" w:themeColor="text1"/>
          <w:sz w:val="24"/>
          <w:szCs w:val="24"/>
          <w:lang w:eastAsia="fi-FI"/>
        </w:rPr>
        <w:t>selvää</w:t>
      </w:r>
      <w:proofErr w:type="gramEnd"/>
      <w:r w:rsidRPr="007F7640">
        <w:rPr>
          <w:rFonts w:ascii="Times New Roman" w:eastAsia="Times New Roman" w:hAnsi="Times New Roman" w:cs="Times New Roman"/>
          <w:color w:val="000000" w:themeColor="text1"/>
          <w:sz w:val="24"/>
          <w:szCs w:val="24"/>
          <w:lang w:eastAsia="fi-FI"/>
        </w:rPr>
        <w:t xml:space="preserve"> että tämänkaltaiset ratkaisut mitä hallituksen painostuksesta on jouduttu tekemään, ei tulevaisuudessa saa toistua. Olen erittäin myönteinen tupo- mallin suhteen. Eli kolmikantainen sopimusjärjestelmä, yhteistyökykyisen hallituksen toimesta on edellytys sopimusyhteiskunnan paluulle!</w:t>
      </w:r>
    </w:p>
    <w:p w14:paraId="4301A7D7" w14:textId="3190B7C7" w:rsidR="003A2957" w:rsidRPr="007F7640" w:rsidRDefault="003A2957" w:rsidP="003A2957">
      <w:pPr>
        <w:spacing w:after="0" w:line="240" w:lineRule="auto"/>
        <w:rPr>
          <w:rFonts w:ascii="Times New Roman" w:eastAsia="Times New Roman" w:hAnsi="Times New Roman" w:cs="Times New Roman"/>
          <w:color w:val="000000" w:themeColor="text1"/>
          <w:sz w:val="24"/>
          <w:szCs w:val="24"/>
          <w:lang w:eastAsia="fi-FI"/>
        </w:rPr>
      </w:pPr>
      <w:r w:rsidRPr="007F7640">
        <w:rPr>
          <w:rFonts w:ascii="Times New Roman" w:eastAsia="Times New Roman" w:hAnsi="Times New Roman" w:cs="Times New Roman"/>
          <w:color w:val="000000" w:themeColor="text1"/>
          <w:sz w:val="24"/>
          <w:szCs w:val="24"/>
          <w:lang w:eastAsia="fi-FI"/>
        </w:rPr>
        <w:t>3. Tämä asia on ollut esillä jo erittäin kauan. On selvää, että valtion toimesta on ohjattava varoja kunnille, korvamerkitysti vaikeiden kohteiden korjausta varten. Tämä on yhteiskunnassamme suuri epäkohta, että lapset ja ammattiaan tekevät opettajat joutuvat työskentelemään useasti epäpuhtaissa tiloissa. Asiaan on oikeasti saatava muutos!</w:t>
      </w:r>
    </w:p>
    <w:p w14:paraId="731B5CC0" w14:textId="77777777" w:rsidR="003A2957" w:rsidRPr="007F7640" w:rsidRDefault="003A2957" w:rsidP="003A2957">
      <w:pPr>
        <w:spacing w:after="0" w:line="240" w:lineRule="auto"/>
        <w:rPr>
          <w:rFonts w:ascii="Times New Roman" w:eastAsia="Times New Roman" w:hAnsi="Times New Roman" w:cs="Times New Roman"/>
          <w:color w:val="000000" w:themeColor="text1"/>
          <w:sz w:val="24"/>
          <w:szCs w:val="24"/>
          <w:lang w:eastAsia="fi-FI"/>
        </w:rPr>
      </w:pPr>
      <w:r w:rsidRPr="007F7640">
        <w:rPr>
          <w:rFonts w:ascii="Times New Roman" w:eastAsia="Times New Roman" w:hAnsi="Times New Roman" w:cs="Times New Roman"/>
          <w:color w:val="000000" w:themeColor="text1"/>
          <w:sz w:val="24"/>
          <w:szCs w:val="24"/>
          <w:lang w:eastAsia="fi-FI"/>
        </w:rPr>
        <w:t>4. Tässä asiassa luotan ammattilasten arvioon määrästä ja sen lisäämismahdollisuuksista sekä miten lisätunnit olisi parasta toteuttaa. Olen siis myönteinen sen suhteen, miten esimerkiksi opettajajärjestö näkee asian. Ilmeisesti, mediassakin esiin tullut oppilaiden osaamistason lasku on todellista. Joten tässäkin valossa asiaan on suhtauduttava vakavasti.</w:t>
      </w:r>
    </w:p>
    <w:p w14:paraId="32FBDFF5" w14:textId="77777777" w:rsidR="00671C2D" w:rsidRPr="007F7640" w:rsidRDefault="00671C2D" w:rsidP="00671C2D">
      <w:pPr>
        <w:rPr>
          <w:rFonts w:ascii="Times New Roman" w:eastAsia="Times New Roman" w:hAnsi="Times New Roman" w:cs="Times New Roman"/>
          <w:color w:val="000000" w:themeColor="text1"/>
          <w:sz w:val="24"/>
          <w:szCs w:val="24"/>
          <w:lang w:eastAsia="fi-FI"/>
        </w:rPr>
      </w:pPr>
      <w:r w:rsidRPr="007F7640">
        <w:rPr>
          <w:rFonts w:ascii="Times New Roman" w:eastAsia="Times New Roman" w:hAnsi="Times New Roman" w:cs="Times New Roman"/>
          <w:color w:val="000000" w:themeColor="text1"/>
          <w:sz w:val="24"/>
          <w:szCs w:val="24"/>
          <w:lang w:eastAsia="fi-FI"/>
        </w:rPr>
        <w:t>5. Yksi asia on varmasti luokkakohtaisten oppilasmäärien tarkistus, samoin miten tulevaisuudessa on parasta oppimisen ja työn tekemisen suhteen toteuttaa erityisen tuen ja erityisopetuksen antaminen. Onko erityistä tukea ja erityisopetusta tarvitsevan parempi olla yhteisessä luokassa muiden kanssa, vai olisiko mahdollista ja parempi tarjota heille omia tiloja.</w:t>
      </w:r>
    </w:p>
    <w:p w14:paraId="7BD99137" w14:textId="77777777" w:rsidR="00671C2D" w:rsidRPr="007F7640" w:rsidRDefault="00671C2D" w:rsidP="00671C2D">
      <w:pPr>
        <w:rPr>
          <w:rFonts w:ascii="Times New Roman" w:eastAsia="Times New Roman" w:hAnsi="Times New Roman" w:cs="Times New Roman"/>
          <w:color w:val="000000" w:themeColor="text1"/>
          <w:sz w:val="24"/>
          <w:szCs w:val="24"/>
          <w:lang w:eastAsia="fi-FI"/>
        </w:rPr>
      </w:pPr>
      <w:r w:rsidRPr="007F7640">
        <w:rPr>
          <w:rFonts w:ascii="Times New Roman" w:eastAsia="Times New Roman" w:hAnsi="Times New Roman" w:cs="Times New Roman"/>
          <w:color w:val="000000" w:themeColor="text1"/>
          <w:sz w:val="24"/>
          <w:szCs w:val="24"/>
          <w:lang w:eastAsia="fi-FI"/>
        </w:rPr>
        <w:t xml:space="preserve">6. Oliko edellinen vastaus osittain tähän </w:t>
      </w:r>
      <w:proofErr w:type="gramStart"/>
      <w:r w:rsidRPr="007F7640">
        <w:rPr>
          <w:rFonts w:ascii="Times New Roman" w:eastAsia="Times New Roman" w:hAnsi="Times New Roman" w:cs="Times New Roman"/>
          <w:color w:val="000000" w:themeColor="text1"/>
          <w:sz w:val="24"/>
          <w:szCs w:val="24"/>
          <w:lang w:eastAsia="fi-FI"/>
        </w:rPr>
        <w:t>käypäinen ?</w:t>
      </w:r>
      <w:proofErr w:type="gramEnd"/>
      <w:r w:rsidRPr="007F7640">
        <w:rPr>
          <w:rFonts w:ascii="Times New Roman" w:eastAsia="Times New Roman" w:hAnsi="Times New Roman" w:cs="Times New Roman"/>
          <w:color w:val="000000" w:themeColor="text1"/>
          <w:sz w:val="24"/>
          <w:szCs w:val="24"/>
          <w:lang w:eastAsia="fi-FI"/>
        </w:rPr>
        <w:t xml:space="preserve"> Samoin oppilaanohjaukseen tulisi mahdollisuuksien mukaan lisätä resursseja. Samoin Varkauden alakouluissa toimivat kasvatusohjaajat ovat erinomaisia tuki-ammattilaisia niin oppilaille kuin vanhemmillekin.</w:t>
      </w:r>
    </w:p>
    <w:p w14:paraId="5C0DA008" w14:textId="0F985F9C" w:rsidR="00671C2D" w:rsidRPr="007F7640" w:rsidRDefault="00671C2D" w:rsidP="00671C2D">
      <w:pPr>
        <w:rPr>
          <w:rFonts w:ascii="Times New Roman" w:eastAsia="Times New Roman" w:hAnsi="Times New Roman" w:cs="Times New Roman"/>
          <w:color w:val="000000" w:themeColor="text1"/>
          <w:sz w:val="24"/>
          <w:szCs w:val="24"/>
          <w:lang w:eastAsia="fi-FI"/>
        </w:rPr>
      </w:pPr>
      <w:r w:rsidRPr="007F7640">
        <w:rPr>
          <w:rFonts w:ascii="Times New Roman" w:eastAsia="Times New Roman" w:hAnsi="Times New Roman" w:cs="Times New Roman"/>
          <w:color w:val="000000" w:themeColor="text1"/>
          <w:sz w:val="24"/>
          <w:szCs w:val="24"/>
          <w:lang w:eastAsia="fi-FI"/>
        </w:rPr>
        <w:t xml:space="preserve">7. Ehdottomasti olen oppivelvollisuuden pidentämisen kannalla. Se on erittäin tärkeä asia juuri syrjäytymisen ehkäisyssä. Samoin meillä on aloja, johon työvoiman ohjaus on tärkeää. Nuorisotyöttömyyttä on, sekä pula tiettyjen alojen osaajista on suuri. Näen että toisen asteen koulutuksen vahvistamisen myötä tähän </w:t>
      </w:r>
      <w:proofErr w:type="spellStart"/>
      <w:r w:rsidRPr="007F7640">
        <w:rPr>
          <w:rFonts w:ascii="Times New Roman" w:eastAsia="Times New Roman" w:hAnsi="Times New Roman" w:cs="Times New Roman"/>
          <w:color w:val="000000" w:themeColor="text1"/>
          <w:sz w:val="24"/>
          <w:szCs w:val="24"/>
          <w:lang w:eastAsia="fi-FI"/>
        </w:rPr>
        <w:t>kohtaanto</w:t>
      </w:r>
      <w:proofErr w:type="spellEnd"/>
      <w:r w:rsidRPr="007F7640">
        <w:rPr>
          <w:rFonts w:ascii="Times New Roman" w:eastAsia="Times New Roman" w:hAnsi="Times New Roman" w:cs="Times New Roman"/>
          <w:color w:val="000000" w:themeColor="text1"/>
          <w:sz w:val="24"/>
          <w:szCs w:val="24"/>
          <w:lang w:eastAsia="fi-FI"/>
        </w:rPr>
        <w:t>-ongelma asiaan saadaan parannusta tulevaisuudessa.</w:t>
      </w:r>
    </w:p>
    <w:p w14:paraId="016DDFA7" w14:textId="77777777" w:rsidR="00671C2D" w:rsidRPr="00671C2D" w:rsidRDefault="00671C2D" w:rsidP="00671C2D">
      <w:pPr>
        <w:rPr>
          <w:rFonts w:ascii="Times New Roman" w:eastAsia="Times New Roman" w:hAnsi="Times New Roman" w:cs="Times New Roman"/>
          <w:color w:val="FF0000"/>
          <w:sz w:val="24"/>
          <w:szCs w:val="24"/>
          <w:lang w:eastAsia="fi-FI"/>
        </w:rPr>
      </w:pPr>
    </w:p>
    <w:p w14:paraId="78D18C4A" w14:textId="397FD040" w:rsidR="00671C2D" w:rsidRDefault="00D858F8" w:rsidP="00D874FD">
      <w:pPr>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lastRenderedPageBreak/>
        <w:t xml:space="preserve">Matti </w:t>
      </w:r>
      <w:proofErr w:type="spellStart"/>
      <w:r>
        <w:rPr>
          <w:rFonts w:ascii="Times New Roman" w:eastAsia="Times New Roman" w:hAnsi="Times New Roman" w:cs="Times New Roman"/>
          <w:sz w:val="24"/>
          <w:szCs w:val="24"/>
          <w:lang w:eastAsia="fi-FI"/>
        </w:rPr>
        <w:t>Semi</w:t>
      </w:r>
      <w:proofErr w:type="spellEnd"/>
      <w:r>
        <w:rPr>
          <w:rFonts w:ascii="Times New Roman" w:eastAsia="Times New Roman" w:hAnsi="Times New Roman" w:cs="Times New Roman"/>
          <w:sz w:val="24"/>
          <w:szCs w:val="24"/>
          <w:lang w:eastAsia="fi-FI"/>
        </w:rPr>
        <w:t xml:space="preserve"> Vasemmistoliitt</w:t>
      </w:r>
      <w:r w:rsidR="00A321BE">
        <w:rPr>
          <w:rFonts w:ascii="Times New Roman" w:eastAsia="Times New Roman" w:hAnsi="Times New Roman" w:cs="Times New Roman"/>
          <w:sz w:val="24"/>
          <w:szCs w:val="24"/>
          <w:lang w:eastAsia="fi-FI"/>
        </w:rPr>
        <w:t>o</w:t>
      </w:r>
    </w:p>
    <w:p w14:paraId="0B54D530" w14:textId="77777777" w:rsidR="00A321BE" w:rsidRPr="00A321BE" w:rsidRDefault="00A321BE" w:rsidP="00D874FD">
      <w:pPr>
        <w:pStyle w:val="Luettelokappale"/>
        <w:numPr>
          <w:ilvl w:val="0"/>
          <w:numId w:val="10"/>
        </w:numPr>
        <w:spacing w:after="0" w:line="240" w:lineRule="auto"/>
        <w:jc w:val="both"/>
        <w:rPr>
          <w:rFonts w:ascii="Times New Roman" w:eastAsia="Times New Roman" w:hAnsi="Times New Roman" w:cs="Times New Roman"/>
          <w:sz w:val="24"/>
          <w:szCs w:val="24"/>
          <w:lang w:eastAsia="fi-FI"/>
        </w:rPr>
      </w:pPr>
      <w:r w:rsidRPr="00A321BE">
        <w:rPr>
          <w:rFonts w:ascii="Times New Roman" w:eastAsia="Times New Roman" w:hAnsi="Times New Roman" w:cs="Times New Roman"/>
          <w:color w:val="000000"/>
          <w:sz w:val="24"/>
          <w:szCs w:val="24"/>
          <w:lang w:eastAsia="fi-FI"/>
        </w:rPr>
        <w:t xml:space="preserve">– Siihen on pyrittävä, että mahdollisimman suuri osa varhaiskasvatuksesta pystyttään hoitamaan kunnallisesti. Yksityisillä palveluntarjoajilla (myös yhdistykset ja säätiöt </w:t>
      </w:r>
      <w:proofErr w:type="spellStart"/>
      <w:r w:rsidRPr="00A321BE">
        <w:rPr>
          <w:rFonts w:ascii="Times New Roman" w:eastAsia="Times New Roman" w:hAnsi="Times New Roman" w:cs="Times New Roman"/>
          <w:color w:val="000000"/>
          <w:sz w:val="24"/>
          <w:szCs w:val="24"/>
          <w:lang w:eastAsia="fi-FI"/>
        </w:rPr>
        <w:t>jne</w:t>
      </w:r>
      <w:proofErr w:type="spellEnd"/>
      <w:r w:rsidRPr="00A321BE">
        <w:rPr>
          <w:rFonts w:ascii="Times New Roman" w:eastAsia="Times New Roman" w:hAnsi="Times New Roman" w:cs="Times New Roman"/>
          <w:color w:val="000000"/>
          <w:sz w:val="24"/>
          <w:szCs w:val="24"/>
          <w:lang w:eastAsia="fi-FI"/>
        </w:rPr>
        <w:t>) on myös tärkeä tehtävä kentällä erilaisten painotusten kautta. Vasemmistoliitto tavoittelee voitontavoittelun kieltämistä varhaiskasvatuksessa, kuten perusopetuksessa on tehty.</w:t>
      </w:r>
    </w:p>
    <w:p w14:paraId="062F1ED0" w14:textId="77777777" w:rsidR="00A321BE" w:rsidRPr="00A321BE" w:rsidRDefault="00A321BE" w:rsidP="00D874FD">
      <w:pPr>
        <w:pStyle w:val="Luettelokappale"/>
        <w:numPr>
          <w:ilvl w:val="0"/>
          <w:numId w:val="10"/>
        </w:numPr>
        <w:spacing w:after="0" w:line="240" w:lineRule="auto"/>
        <w:jc w:val="both"/>
        <w:rPr>
          <w:rFonts w:ascii="Times New Roman" w:eastAsia="Times New Roman" w:hAnsi="Times New Roman" w:cs="Times New Roman"/>
          <w:sz w:val="24"/>
          <w:szCs w:val="24"/>
          <w:lang w:eastAsia="fi-FI"/>
        </w:rPr>
      </w:pPr>
      <w:r w:rsidRPr="00A321BE">
        <w:rPr>
          <w:rFonts w:ascii="Times New Roman" w:eastAsia="Times New Roman" w:hAnsi="Times New Roman" w:cs="Times New Roman"/>
          <w:color w:val="000000"/>
          <w:sz w:val="24"/>
          <w:szCs w:val="24"/>
          <w:lang w:eastAsia="fi-FI"/>
        </w:rPr>
        <w:t xml:space="preserve">Vasemmistoliitto ei ole missään vaiheessa hyväksynyt </w:t>
      </w:r>
      <w:proofErr w:type="spellStart"/>
      <w:r w:rsidRPr="00A321BE">
        <w:rPr>
          <w:rFonts w:ascii="Times New Roman" w:eastAsia="Times New Roman" w:hAnsi="Times New Roman" w:cs="Times New Roman"/>
          <w:color w:val="000000"/>
          <w:sz w:val="24"/>
          <w:szCs w:val="24"/>
          <w:lang w:eastAsia="fi-FI"/>
        </w:rPr>
        <w:t>Kiky</w:t>
      </w:r>
      <w:proofErr w:type="spellEnd"/>
      <w:r w:rsidRPr="00A321BE">
        <w:rPr>
          <w:rFonts w:ascii="Times New Roman" w:eastAsia="Times New Roman" w:hAnsi="Times New Roman" w:cs="Times New Roman"/>
          <w:color w:val="000000"/>
          <w:sz w:val="24"/>
          <w:szCs w:val="24"/>
          <w:lang w:eastAsia="fi-FI"/>
        </w:rPr>
        <w:t xml:space="preserve">-sopimusta. Ylimääräiset tunnit pitää kompensoida työntekijöille ja julkisen sektorin lomarahat </w:t>
      </w:r>
      <w:proofErr w:type="gramStart"/>
      <w:r w:rsidRPr="00A321BE">
        <w:rPr>
          <w:rFonts w:ascii="Times New Roman" w:eastAsia="Times New Roman" w:hAnsi="Times New Roman" w:cs="Times New Roman"/>
          <w:color w:val="000000"/>
          <w:sz w:val="24"/>
          <w:szCs w:val="24"/>
          <w:lang w:eastAsia="fi-FI"/>
        </w:rPr>
        <w:t>palauttaa</w:t>
      </w:r>
      <w:proofErr w:type="gramEnd"/>
      <w:r w:rsidRPr="00A321BE">
        <w:rPr>
          <w:rFonts w:ascii="Times New Roman" w:eastAsia="Times New Roman" w:hAnsi="Times New Roman" w:cs="Times New Roman"/>
          <w:color w:val="000000"/>
          <w:sz w:val="24"/>
          <w:szCs w:val="24"/>
          <w:lang w:eastAsia="fi-FI"/>
        </w:rPr>
        <w:t xml:space="preserve"> </w:t>
      </w:r>
      <w:proofErr w:type="spellStart"/>
      <w:r w:rsidRPr="00A321BE">
        <w:rPr>
          <w:rFonts w:ascii="Times New Roman" w:eastAsia="Times New Roman" w:hAnsi="Times New Roman" w:cs="Times New Roman"/>
          <w:color w:val="000000"/>
          <w:sz w:val="24"/>
          <w:szCs w:val="24"/>
          <w:lang w:eastAsia="fi-FI"/>
        </w:rPr>
        <w:t>kikyä</w:t>
      </w:r>
      <w:proofErr w:type="spellEnd"/>
      <w:r w:rsidRPr="00A321BE">
        <w:rPr>
          <w:rFonts w:ascii="Times New Roman" w:eastAsia="Times New Roman" w:hAnsi="Times New Roman" w:cs="Times New Roman"/>
          <w:color w:val="000000"/>
          <w:sz w:val="24"/>
          <w:szCs w:val="24"/>
          <w:lang w:eastAsia="fi-FI"/>
        </w:rPr>
        <w:t xml:space="preserve"> edeltäneelle tasolle.</w:t>
      </w:r>
    </w:p>
    <w:p w14:paraId="193AD631" w14:textId="30CA3930" w:rsidR="00A321BE" w:rsidRPr="00A321BE" w:rsidRDefault="00A321BE" w:rsidP="00D874FD">
      <w:pPr>
        <w:pStyle w:val="NormaaliWWW"/>
        <w:numPr>
          <w:ilvl w:val="0"/>
          <w:numId w:val="10"/>
        </w:numPr>
        <w:spacing w:before="0" w:beforeAutospacing="0" w:after="0" w:afterAutospacing="0"/>
        <w:jc w:val="both"/>
        <w:rPr>
          <w:color w:val="000000"/>
          <w:sz w:val="27"/>
          <w:szCs w:val="27"/>
        </w:rPr>
      </w:pPr>
      <w:r>
        <w:rPr>
          <w:color w:val="000000"/>
          <w:sz w:val="27"/>
          <w:szCs w:val="27"/>
        </w:rPr>
        <w:t>Vasemmistoliiton toimenpide-ehdotukset: valtiolle jatkuva sisäilmaohjelma ja korjausavustusjärjestelmä; kunnille tukea päiväkotien, koulujen ja hoitolaitosten korjaus- ja korjausrakentamiselle; kaikille julkishallinnon tasoille kunnossapito- ja kiinteistöhoito-ohjelmat; tuntuvat uhkasakot, jos kouluissa, päiväkodeissa tai työpaikoilla ei ryhdytä toimiin sisäilmaongelmien korjaamiseksi; rakennuttajan vastuun laajentaminen ja rakennusvalvonnan kiristäminen; parannetaan terveyshaitoista kärsivien pääsyä asianmukaisiin tutkimuksiin: kohtuuhintaisten tilapäisasuntojen järjestäminen sisäilmasta sairastuneille.</w:t>
      </w:r>
      <w:r>
        <w:rPr>
          <w:color w:val="000000"/>
          <w:sz w:val="14"/>
          <w:szCs w:val="14"/>
        </w:rPr>
        <w:t xml:space="preserve"> </w:t>
      </w:r>
      <w:r w:rsidRPr="00A321BE">
        <w:rPr>
          <w:rStyle w:val="apple-converted-space"/>
          <w:color w:val="000000"/>
          <w:sz w:val="14"/>
          <w:szCs w:val="14"/>
        </w:rPr>
        <w:t> </w:t>
      </w:r>
      <w:r w:rsidRPr="00A321BE">
        <w:rPr>
          <w:color w:val="000000"/>
          <w:sz w:val="27"/>
          <w:szCs w:val="27"/>
        </w:rPr>
        <w:t>Aika moni näistä toimenpiteistä löytyy ainakin jossain muodossa hallituksen toimenpideohjelmasta. Se on hyvä juttu. Mutta yksi tärkeä elementti puuttuu, eli raha. Neuvonnalla, säädöksillä ja hankintoja ohjaamalla saadaan kyllä paljon aikaan, mutta tarvittaisiin myös avustusta remontteihin, väistötiloihin ja etenkin sairastuneiden hoidon ja tilapäisasuntojen järjestämiseksi. Vasemmistoliitto esitti ohjelmassaan, että kuntien korjaus- ja korvausrakentamista tuettaisiin 100 miljoonalla eurolla.</w:t>
      </w:r>
    </w:p>
    <w:p w14:paraId="2F39928B" w14:textId="77777777" w:rsidR="00A321BE" w:rsidRPr="00A321BE" w:rsidRDefault="00A321BE" w:rsidP="00D874FD">
      <w:pPr>
        <w:pStyle w:val="Luettelokappale"/>
        <w:numPr>
          <w:ilvl w:val="0"/>
          <w:numId w:val="10"/>
        </w:numPr>
        <w:spacing w:after="0" w:line="240" w:lineRule="auto"/>
        <w:jc w:val="both"/>
        <w:rPr>
          <w:rFonts w:ascii="Times New Roman" w:eastAsia="Times New Roman" w:hAnsi="Times New Roman" w:cs="Times New Roman"/>
          <w:sz w:val="24"/>
          <w:szCs w:val="24"/>
          <w:lang w:eastAsia="fi-FI"/>
        </w:rPr>
      </w:pPr>
      <w:r w:rsidRPr="00A321BE">
        <w:rPr>
          <w:rFonts w:ascii="Times New Roman" w:eastAsia="Times New Roman" w:hAnsi="Times New Roman" w:cs="Times New Roman"/>
          <w:color w:val="000000"/>
          <w:sz w:val="14"/>
          <w:szCs w:val="14"/>
          <w:lang w:eastAsia="fi-FI"/>
        </w:rPr>
        <w:t> </w:t>
      </w:r>
      <w:r w:rsidRPr="00A321BE">
        <w:rPr>
          <w:rFonts w:ascii="Times New Roman" w:eastAsia="Times New Roman" w:hAnsi="Times New Roman" w:cs="Times New Roman"/>
          <w:color w:val="000000"/>
          <w:sz w:val="24"/>
          <w:szCs w:val="24"/>
          <w:lang w:eastAsia="fi-FI"/>
        </w:rPr>
        <w:t>Peruskoulun tuntimäärää lisättiin vasta, kun ensimmäisen vieraan kielen opetusta aikaistettiin. Varhaisempi kieltenopetus koskee ensimmäisenä ikäluokkana kaikkia koulunsa vuonna 2019 aloittavia oppilaita, joilla vieras kieli alkaa vuoden 2020 alusta. Pitäisi varmaan keskustella, miksi tuntimäärää lisätään. On kuitenkin hyvä, että lapsilla jää aikaa myös harrastuksiin ja vapaa-aikaan.</w:t>
      </w:r>
    </w:p>
    <w:p w14:paraId="0D9156B9" w14:textId="77777777" w:rsidR="00CC4C44" w:rsidRPr="00CC4C44" w:rsidRDefault="00CC4C44" w:rsidP="00D874FD">
      <w:pPr>
        <w:pStyle w:val="Luettelokappale"/>
        <w:numPr>
          <w:ilvl w:val="0"/>
          <w:numId w:val="10"/>
        </w:numPr>
        <w:spacing w:after="0" w:line="240" w:lineRule="auto"/>
        <w:jc w:val="both"/>
        <w:rPr>
          <w:rFonts w:ascii="Times New Roman" w:hAnsi="Times New Roman" w:cs="Times New Roman"/>
          <w:color w:val="000000"/>
          <w:sz w:val="27"/>
          <w:szCs w:val="27"/>
          <w:lang w:eastAsia="fi-FI"/>
        </w:rPr>
      </w:pPr>
      <w:r w:rsidRPr="00CC4C44">
        <w:rPr>
          <w:rFonts w:ascii="Times New Roman" w:hAnsi="Times New Roman" w:cs="Times New Roman"/>
          <w:color w:val="000000"/>
          <w:sz w:val="14"/>
          <w:szCs w:val="14"/>
          <w:lang w:eastAsia="fi-FI"/>
        </w:rPr>
        <w:t> </w:t>
      </w:r>
      <w:r w:rsidRPr="00CC4C44">
        <w:rPr>
          <w:rFonts w:ascii="Times New Roman" w:hAnsi="Times New Roman" w:cs="Times New Roman"/>
          <w:color w:val="000000"/>
          <w:sz w:val="27"/>
          <w:szCs w:val="27"/>
          <w:lang w:eastAsia="fi-FI"/>
        </w:rPr>
        <w:t>Koulutuspolitiikkaa pitäisi tehdä pitkäjänteisesti niin, että koko ajan ei ole joku uudistus menossa. Erialaista tukea tarvitsevien oppilaiden määrä luokissa on kasvanut, mikä vaikuttaa työrauhaan ja opettajien jaksamiseen. Tehostettua tai erityistä tukea tarvitseville oppilaille täytyy löytyä riittävät henkilöresurssit, jotta jokaisen oppilaan koulutyö onnistuu.</w:t>
      </w:r>
    </w:p>
    <w:p w14:paraId="702A652F" w14:textId="30AF5967" w:rsidR="00CC4C44" w:rsidRDefault="00CC4C44" w:rsidP="00D874FD">
      <w:pPr>
        <w:pStyle w:val="Luettelokappale"/>
        <w:numPr>
          <w:ilvl w:val="0"/>
          <w:numId w:val="10"/>
        </w:numPr>
        <w:spacing w:after="0"/>
        <w:jc w:val="both"/>
        <w:rPr>
          <w:rFonts w:ascii="Times New Roman" w:hAnsi="Times New Roman" w:cs="Times New Roman"/>
          <w:color w:val="000000"/>
          <w:sz w:val="27"/>
          <w:szCs w:val="27"/>
          <w:lang w:eastAsia="fi-FI"/>
        </w:rPr>
      </w:pPr>
      <w:r w:rsidRPr="00CC4C44">
        <w:rPr>
          <w:rFonts w:ascii="Times New Roman" w:hAnsi="Times New Roman" w:cs="Times New Roman"/>
          <w:color w:val="000000"/>
          <w:sz w:val="27"/>
          <w:szCs w:val="27"/>
          <w:lang w:eastAsia="fi-FI"/>
        </w:rPr>
        <w:t xml:space="preserve"> Kouluihin tarvitaan lisää erityisopettajia. Myös avustava henkilökunta on tarpeellista </w:t>
      </w:r>
      <w:proofErr w:type="gramStart"/>
      <w:r w:rsidRPr="00CC4C44">
        <w:rPr>
          <w:rFonts w:ascii="Times New Roman" w:hAnsi="Times New Roman" w:cs="Times New Roman"/>
          <w:color w:val="000000"/>
          <w:sz w:val="27"/>
          <w:szCs w:val="27"/>
          <w:lang w:eastAsia="fi-FI"/>
        </w:rPr>
        <w:t>varsinkin</w:t>
      </w:r>
      <w:proofErr w:type="gramEnd"/>
      <w:r w:rsidRPr="00CC4C44">
        <w:rPr>
          <w:rFonts w:ascii="Times New Roman" w:hAnsi="Times New Roman" w:cs="Times New Roman"/>
          <w:color w:val="000000"/>
          <w:sz w:val="27"/>
          <w:szCs w:val="27"/>
          <w:lang w:eastAsia="fi-FI"/>
        </w:rPr>
        <w:t xml:space="preserve"> jos luokassa on monta tukea tarvitsevaa oppilasta.</w:t>
      </w:r>
    </w:p>
    <w:p w14:paraId="53D70733" w14:textId="77777777" w:rsidR="00CC4C44" w:rsidRPr="00CC4C44" w:rsidRDefault="00CC4C44" w:rsidP="00D874FD">
      <w:pPr>
        <w:pStyle w:val="Luettelokappale"/>
        <w:numPr>
          <w:ilvl w:val="0"/>
          <w:numId w:val="10"/>
        </w:numPr>
        <w:spacing w:after="0" w:line="240" w:lineRule="auto"/>
        <w:jc w:val="both"/>
        <w:rPr>
          <w:rFonts w:ascii="Times New Roman" w:hAnsi="Times New Roman" w:cs="Times New Roman"/>
          <w:color w:val="000000"/>
          <w:sz w:val="27"/>
          <w:szCs w:val="27"/>
          <w:lang w:eastAsia="fi-FI"/>
        </w:rPr>
      </w:pPr>
      <w:r w:rsidRPr="00CC4C44">
        <w:rPr>
          <w:rFonts w:ascii="Times New Roman" w:hAnsi="Times New Roman" w:cs="Times New Roman"/>
          <w:color w:val="000000"/>
          <w:sz w:val="27"/>
          <w:szCs w:val="27"/>
          <w:lang w:eastAsia="fi-FI"/>
        </w:rPr>
        <w:t> Kannatamme oppivelvollisuuden pidentämistä 18 vuoteen ja sen ulottamista toiselle asteelle ja velvoittavan esiopetuksen alkamaista 5-vuotiaana.</w:t>
      </w:r>
    </w:p>
    <w:p w14:paraId="7B3C19C6" w14:textId="61926DF1" w:rsidR="00CC4C44" w:rsidRPr="00CC4C44" w:rsidRDefault="00CC4C44" w:rsidP="00D874FD">
      <w:pPr>
        <w:pStyle w:val="Luettelokappale"/>
        <w:spacing w:after="0" w:line="240" w:lineRule="auto"/>
        <w:jc w:val="both"/>
        <w:rPr>
          <w:rFonts w:ascii="Times New Roman" w:hAnsi="Times New Roman" w:cs="Times New Roman"/>
          <w:color w:val="000000"/>
          <w:sz w:val="27"/>
          <w:szCs w:val="27"/>
          <w:lang w:eastAsia="fi-FI"/>
        </w:rPr>
      </w:pPr>
      <w:r w:rsidRPr="00CC4C44">
        <w:rPr>
          <w:rFonts w:ascii="Times New Roman" w:hAnsi="Times New Roman" w:cs="Times New Roman"/>
          <w:color w:val="000000"/>
          <w:sz w:val="27"/>
          <w:szCs w:val="27"/>
          <w:lang w:eastAsia="fi-FI"/>
        </w:rPr>
        <w:t>Koulupudokkaiden määrän vähentämiseen tarvitaan riittävät henkilöstöresurssit tukemaan heikommin menestyviä oppilaita</w:t>
      </w:r>
    </w:p>
    <w:p w14:paraId="7C6377E2" w14:textId="77777777" w:rsidR="00CC4C44" w:rsidRDefault="00CC4C44" w:rsidP="00D874FD">
      <w:pPr>
        <w:pStyle w:val="Luettelokappale"/>
        <w:spacing w:after="0"/>
        <w:jc w:val="both"/>
        <w:rPr>
          <w:rFonts w:ascii="Times New Roman" w:hAnsi="Times New Roman" w:cs="Times New Roman"/>
          <w:color w:val="000000"/>
          <w:sz w:val="27"/>
          <w:szCs w:val="27"/>
          <w:lang w:eastAsia="fi-FI"/>
        </w:rPr>
      </w:pPr>
    </w:p>
    <w:p w14:paraId="29BAB61E" w14:textId="77777777" w:rsidR="001A7F83" w:rsidRDefault="001A7F83" w:rsidP="00D874FD">
      <w:pPr>
        <w:pStyle w:val="Luettelokappale"/>
        <w:spacing w:after="0"/>
        <w:jc w:val="both"/>
        <w:rPr>
          <w:rFonts w:ascii="Times New Roman" w:hAnsi="Times New Roman" w:cs="Times New Roman"/>
          <w:color w:val="000000"/>
          <w:sz w:val="27"/>
          <w:szCs w:val="27"/>
          <w:lang w:eastAsia="fi-FI"/>
        </w:rPr>
      </w:pPr>
    </w:p>
    <w:p w14:paraId="7AE9687F" w14:textId="238CB90B" w:rsidR="001A7F83" w:rsidRPr="00D874FD" w:rsidRDefault="001A7F83" w:rsidP="00D874FD">
      <w:pPr>
        <w:spacing w:after="0"/>
        <w:jc w:val="both"/>
        <w:rPr>
          <w:rFonts w:ascii="Times New Roman" w:hAnsi="Times New Roman" w:cs="Times New Roman"/>
          <w:color w:val="000000"/>
          <w:sz w:val="27"/>
          <w:szCs w:val="27"/>
          <w:lang w:eastAsia="fi-FI"/>
        </w:rPr>
      </w:pPr>
      <w:r w:rsidRPr="00D874FD">
        <w:rPr>
          <w:rFonts w:ascii="Times New Roman" w:hAnsi="Times New Roman" w:cs="Times New Roman"/>
          <w:color w:val="000000"/>
          <w:sz w:val="27"/>
          <w:szCs w:val="27"/>
          <w:lang w:eastAsia="fi-FI"/>
        </w:rPr>
        <w:t>Wilma Poutanen Vihreät</w:t>
      </w:r>
    </w:p>
    <w:p w14:paraId="675ADAE7" w14:textId="77777777" w:rsidR="001A7F83" w:rsidRDefault="001A7F83" w:rsidP="00D874FD">
      <w:pPr>
        <w:pStyle w:val="Luettelokappale"/>
        <w:spacing w:after="0"/>
        <w:jc w:val="both"/>
        <w:rPr>
          <w:rFonts w:ascii="Times New Roman" w:hAnsi="Times New Roman" w:cs="Times New Roman"/>
          <w:color w:val="000000"/>
          <w:sz w:val="27"/>
          <w:szCs w:val="27"/>
          <w:lang w:eastAsia="fi-FI"/>
        </w:rPr>
      </w:pPr>
    </w:p>
    <w:p w14:paraId="0A58D807" w14:textId="4BE56B29" w:rsidR="001A7F83" w:rsidRPr="00D874FD" w:rsidRDefault="00D874FD" w:rsidP="00D874FD">
      <w:pPr>
        <w:jc w:val="both"/>
        <w:rPr>
          <w:rFonts w:ascii="Times New Roman" w:eastAsia="Times New Roman" w:hAnsi="Times New Roman" w:cs="Times New Roman"/>
          <w:sz w:val="24"/>
          <w:szCs w:val="24"/>
          <w:lang w:eastAsia="fi-FI"/>
        </w:rPr>
      </w:pPr>
      <w:r>
        <w:rPr>
          <w:rFonts w:ascii="-webkit-standard" w:eastAsia="Times New Roman" w:hAnsi="-webkit-standard" w:cs="Times New Roman"/>
          <w:color w:val="000000"/>
          <w:sz w:val="24"/>
          <w:szCs w:val="24"/>
          <w:lang w:eastAsia="fi-FI"/>
        </w:rPr>
        <w:t>1.</w:t>
      </w:r>
      <w:r w:rsidR="001A7F83" w:rsidRPr="00D874FD">
        <w:rPr>
          <w:rFonts w:ascii="-webkit-standard" w:eastAsia="Times New Roman" w:hAnsi="-webkit-standard" w:cs="Times New Roman"/>
          <w:color w:val="000000"/>
          <w:sz w:val="24"/>
          <w:szCs w:val="24"/>
          <w:lang w:eastAsia="fi-FI"/>
        </w:rPr>
        <w:t xml:space="preserve">Yksityisten suhteellista määrää isompi merkitystä on sillä, millä ehdoin yksityinen toimii. Mielestäni varhaiskasvatus tulisi tuottaa lähtökohtaisesti julkisena palveluna, sillä yksityisten yritysten tavoitteena on usein voiton ja kannattavuuden tavoittelu. Varhaiskasvatuksella ei tulisi tehdä </w:t>
      </w:r>
      <w:r w:rsidR="001A7F83" w:rsidRPr="00D874FD">
        <w:rPr>
          <w:rFonts w:ascii="-webkit-standard" w:eastAsia="Times New Roman" w:hAnsi="-webkit-standard" w:cs="Times New Roman"/>
          <w:color w:val="000000"/>
          <w:sz w:val="24"/>
          <w:szCs w:val="24"/>
          <w:lang w:eastAsia="fi-FI"/>
        </w:rPr>
        <w:lastRenderedPageBreak/>
        <w:t>bisnestä, vaan sen tärkeimpänä päämääränä on oltava lasten hyvinvoinnin, kehityksen ja oppimisen tukeminen.</w:t>
      </w:r>
      <w:r w:rsidR="001A7F83" w:rsidRPr="00D874FD">
        <w:rPr>
          <w:rFonts w:ascii="-webkit-standard" w:eastAsia="Times New Roman" w:hAnsi="-webkit-standard"/>
          <w:color w:val="000000"/>
        </w:rPr>
        <w:t xml:space="preserve"> </w:t>
      </w:r>
      <w:r w:rsidR="001A7F83" w:rsidRPr="00D874FD">
        <w:rPr>
          <w:rFonts w:ascii="-webkit-standard" w:eastAsia="Times New Roman" w:hAnsi="-webkit-standard" w:cs="Times New Roman"/>
          <w:color w:val="000000"/>
          <w:sz w:val="24"/>
          <w:szCs w:val="24"/>
          <w:lang w:eastAsia="fi-FI"/>
        </w:rPr>
        <w:t> Yksityiset eivät myöskään yleensä esimerkiksi ota hoitoon erityistä tukea tarvitsevia lapsia eivätkä lähtökohtaisesti järjestä yö- tai viikonloppuhoitoa, koska se tulisi niille liian kalliiksi. Koska erityistä tukea tarvitsevien lasten ja vuorohoidon kustannukset tulevat maksettavaksi kunnan budjetista, yksityiset vaikuttavat automaattisesti edullisemmalta palvelujentuottajalta. Näin ei todellisuudessa ole, koska yksityisten kustannuksia vähentää se, ettei varhaiskasvatuksen hintavampia palveluita ei ole tarjolla.</w:t>
      </w:r>
    </w:p>
    <w:p w14:paraId="2C602940" w14:textId="2BC98D73" w:rsidR="001A7F83" w:rsidRPr="001A7F83" w:rsidRDefault="001A7F83" w:rsidP="00D874FD">
      <w:pPr>
        <w:pStyle w:val="Luettelokappale"/>
        <w:numPr>
          <w:ilvl w:val="1"/>
          <w:numId w:val="4"/>
        </w:numPr>
        <w:spacing w:after="0" w:line="240" w:lineRule="auto"/>
        <w:jc w:val="both"/>
        <w:rPr>
          <w:rFonts w:ascii="Times New Roman" w:eastAsia="Times New Roman" w:hAnsi="Times New Roman" w:cs="Times New Roman"/>
          <w:sz w:val="24"/>
          <w:szCs w:val="24"/>
          <w:lang w:eastAsia="fi-FI"/>
        </w:rPr>
      </w:pPr>
      <w:r w:rsidRPr="001A7F83">
        <w:rPr>
          <w:rFonts w:ascii="-webkit-standard" w:eastAsia="Times New Roman" w:hAnsi="-webkit-standard" w:cs="Times New Roman"/>
          <w:color w:val="000000"/>
          <w:sz w:val="24"/>
          <w:szCs w:val="24"/>
          <w:lang w:eastAsia="fi-FI"/>
        </w:rPr>
        <w:t xml:space="preserve">Mielestäni </w:t>
      </w:r>
      <w:proofErr w:type="spellStart"/>
      <w:r w:rsidRPr="001A7F83">
        <w:rPr>
          <w:rFonts w:ascii="-webkit-standard" w:eastAsia="Times New Roman" w:hAnsi="-webkit-standard" w:cs="Times New Roman"/>
          <w:color w:val="000000"/>
          <w:sz w:val="24"/>
          <w:szCs w:val="24"/>
          <w:lang w:eastAsia="fi-FI"/>
        </w:rPr>
        <w:t>Kiky</w:t>
      </w:r>
      <w:proofErr w:type="spellEnd"/>
      <w:r w:rsidRPr="001A7F83">
        <w:rPr>
          <w:rFonts w:ascii="-webkit-standard" w:eastAsia="Times New Roman" w:hAnsi="-webkit-standard" w:cs="Times New Roman"/>
          <w:color w:val="000000"/>
          <w:sz w:val="24"/>
          <w:szCs w:val="24"/>
          <w:lang w:eastAsia="fi-FI"/>
        </w:rPr>
        <w:t xml:space="preserve">-sopimuksesta olisi syytä luopua kokonaan vuoden 2019 määräaikaisuuden päättymisen jälkeen, koska sen vaikutukset julkiseen talouteen ovat jääneet arvioitua heikommaksi. </w:t>
      </w:r>
      <w:proofErr w:type="spellStart"/>
      <w:r w:rsidRPr="001A7F83">
        <w:rPr>
          <w:rFonts w:ascii="-webkit-standard" w:eastAsia="Times New Roman" w:hAnsi="-webkit-standard" w:cs="Times New Roman"/>
          <w:color w:val="000000"/>
          <w:sz w:val="24"/>
          <w:szCs w:val="24"/>
          <w:lang w:eastAsia="fi-FI"/>
        </w:rPr>
        <w:t>Kiky</w:t>
      </w:r>
      <w:proofErr w:type="spellEnd"/>
      <w:r w:rsidRPr="001A7F83">
        <w:rPr>
          <w:rFonts w:ascii="-webkit-standard" w:eastAsia="Times New Roman" w:hAnsi="-webkit-standard" w:cs="Times New Roman"/>
          <w:color w:val="000000"/>
          <w:sz w:val="24"/>
          <w:szCs w:val="24"/>
          <w:lang w:eastAsia="fi-FI"/>
        </w:rPr>
        <w:t>-sopimus on ollut epäreilu, koska erityisesti julkisen sektorin naisvaltaiset matalapalkka-alat ovat kärsineet siitä. Sopimuksesta on ollut paljon haittaa, sillä sen seurauksena monien kuntien taloustilanne on heikentynyt. Sopimuksen työllisyysvaikutukset ovat jääneet myös arvioitua pienemmiksi.</w:t>
      </w:r>
    </w:p>
    <w:p w14:paraId="46278FE6" w14:textId="522E94AC" w:rsidR="001A7F83" w:rsidRDefault="001A7F83" w:rsidP="00D874FD">
      <w:pPr>
        <w:pStyle w:val="Luettelokappale"/>
        <w:numPr>
          <w:ilvl w:val="1"/>
          <w:numId w:val="4"/>
        </w:numPr>
        <w:spacing w:after="240" w:line="240" w:lineRule="auto"/>
        <w:jc w:val="both"/>
        <w:rPr>
          <w:rFonts w:ascii="-webkit-standard" w:hAnsi="-webkit-standard" w:cs="Times New Roman"/>
          <w:color w:val="000000"/>
          <w:sz w:val="24"/>
          <w:szCs w:val="24"/>
          <w:lang w:eastAsia="fi-FI"/>
        </w:rPr>
      </w:pPr>
      <w:r w:rsidRPr="001A7F83">
        <w:rPr>
          <w:rFonts w:ascii="-webkit-standard" w:hAnsi="-webkit-standard" w:cs="Times New Roman"/>
          <w:color w:val="000000"/>
          <w:sz w:val="24"/>
          <w:szCs w:val="24"/>
          <w:lang w:eastAsia="fi-FI"/>
        </w:rPr>
        <w:t>Useilla kunnilla ei ole rahallisia resursseja puuttua sisäilmaongelmiin, koska monilla niistä on paljon korjausvelkaa. Tämän vuoksi olisi järkevää, että valtio tukisi kuntien korjaus- ja uudisrakennushankkeita. Lisäksi sisäilmaongelmien ehkäisemiseksi korjaus- ja uudisrakennushankkeiden kilpailutuksessa on edullisuuden sijaan painotettava laatua sekä kiristettävä ehtoja esimerkiksi toteutusaikataulujen suhteen. </w:t>
      </w:r>
    </w:p>
    <w:p w14:paraId="2E115CCF" w14:textId="7DB3E742" w:rsidR="001A7F83" w:rsidRPr="001A7F83" w:rsidRDefault="001A7F83" w:rsidP="00D874FD">
      <w:pPr>
        <w:pStyle w:val="Luettelokappale"/>
        <w:numPr>
          <w:ilvl w:val="1"/>
          <w:numId w:val="4"/>
        </w:numPr>
        <w:spacing w:after="0" w:line="240" w:lineRule="auto"/>
        <w:jc w:val="both"/>
        <w:rPr>
          <w:rFonts w:ascii="Times New Roman" w:eastAsia="Times New Roman" w:hAnsi="Times New Roman" w:cs="Times New Roman"/>
          <w:sz w:val="24"/>
          <w:szCs w:val="24"/>
          <w:lang w:eastAsia="fi-FI"/>
        </w:rPr>
      </w:pPr>
      <w:r w:rsidRPr="001A7F83">
        <w:rPr>
          <w:rFonts w:ascii="-webkit-standard" w:eastAsia="Times New Roman" w:hAnsi="-webkit-standard" w:cs="Times New Roman"/>
          <w:color w:val="000000"/>
          <w:sz w:val="24"/>
          <w:szCs w:val="24"/>
          <w:lang w:eastAsia="fi-FI"/>
        </w:rPr>
        <w:t>Opetuksen lisäksi kokonaiseen koulupäivään voisi sisällyttää kerho- ja harrastustoimintaa. Toteutukseen tarvitaan kuitenkin myös muita tahoja opettajien lisäksi, kuten kolmas sektori.</w:t>
      </w:r>
    </w:p>
    <w:p w14:paraId="371B3480" w14:textId="56484DF2" w:rsidR="001A7F83" w:rsidRPr="001A7F83" w:rsidRDefault="001A7F83" w:rsidP="00D874FD">
      <w:pPr>
        <w:pStyle w:val="Luettelokappale"/>
        <w:numPr>
          <w:ilvl w:val="1"/>
          <w:numId w:val="4"/>
        </w:numPr>
        <w:jc w:val="both"/>
        <w:rPr>
          <w:rFonts w:ascii="Times New Roman" w:eastAsia="Times New Roman" w:hAnsi="Times New Roman" w:cs="Times New Roman"/>
          <w:sz w:val="24"/>
          <w:szCs w:val="24"/>
          <w:lang w:eastAsia="fi-FI"/>
        </w:rPr>
      </w:pPr>
      <w:r w:rsidRPr="001A7F83">
        <w:rPr>
          <w:rFonts w:ascii="-webkit-standard" w:eastAsia="Times New Roman" w:hAnsi="-webkit-standard" w:cs="Times New Roman"/>
          <w:color w:val="000000"/>
          <w:sz w:val="24"/>
          <w:szCs w:val="24"/>
          <w:lang w:eastAsia="fi-FI"/>
        </w:rPr>
        <w:t>Työrauhaa saadaan parannettua pienentämällä ryhmäkokoja. Nykyiset avoimet ympäristöt ja integroitu perusopetus ovat haastavia monen oppilaan keskittymiskyvylle ja oppimiselle. Esimerkiksi pienryhmäopetusta on lisättävä nykyisestä, sillä tukea tarvitsevat oppilaat hyötyvät pienryhmäopetuksesta. Oikeanlaista tukea oppimiseen ja koulunkäyntiin saadaan myös kasvattamalla erityisopettajien ja psykologien määrää kouluissa. Lisäksi lasten keskittymiskykyä pystyttäisiin parantamaan esimerkiksi liikuntaa sekä erityisesti luonnossa liikkumista lisäämällä.</w:t>
      </w:r>
    </w:p>
    <w:p w14:paraId="6BAE5CB3" w14:textId="537DB895" w:rsidR="001A7F83" w:rsidRPr="001A7F83" w:rsidRDefault="001A7F83" w:rsidP="00D874FD">
      <w:pPr>
        <w:pStyle w:val="Luettelokappale"/>
        <w:numPr>
          <w:ilvl w:val="0"/>
          <w:numId w:val="4"/>
        </w:numPr>
        <w:spacing w:after="240" w:line="240" w:lineRule="auto"/>
        <w:jc w:val="both"/>
        <w:rPr>
          <w:rFonts w:ascii="-webkit-standard" w:hAnsi="-webkit-standard" w:cs="Times New Roman"/>
          <w:color w:val="000000"/>
          <w:sz w:val="24"/>
          <w:szCs w:val="24"/>
          <w:lang w:eastAsia="fi-FI"/>
        </w:rPr>
      </w:pPr>
      <w:r w:rsidRPr="001A7F83">
        <w:rPr>
          <w:rFonts w:ascii="-webkit-standard" w:hAnsi="-webkit-standard" w:cs="Times New Roman"/>
          <w:color w:val="000000"/>
          <w:sz w:val="24"/>
          <w:szCs w:val="24"/>
          <w:lang w:eastAsia="fi-FI"/>
        </w:rPr>
        <w:t>Koulutukseen on yksinkertaisesti investoitava enemmän rahaa. Tällä hetkellä oppimisen ja koulunkäynnin tuen resurssit ovat riittämättömät. Ryhmiin tarvitaan lisää avustajia sekä erityisopettajien määrää kouluissa on lisättävä. Kouluihin on saatava enemmän psykologeja tekemään lapsille ja nuorille oppimistestejä, jotta saada selvitettyä, mistä oppimisvaikeudet johtuvat, ja millaista tukea oppilas tarvitsee. Lisäksi ryhmäkokoja on pienennettävä.</w:t>
      </w:r>
    </w:p>
    <w:p w14:paraId="4BF96FB6" w14:textId="77777777" w:rsidR="001A7F83" w:rsidRPr="001A7F83" w:rsidRDefault="001A7F83" w:rsidP="00D874FD">
      <w:pPr>
        <w:pStyle w:val="Luettelokappale"/>
        <w:numPr>
          <w:ilvl w:val="0"/>
          <w:numId w:val="4"/>
        </w:numPr>
        <w:spacing w:after="0" w:line="240" w:lineRule="auto"/>
        <w:jc w:val="both"/>
        <w:rPr>
          <w:rFonts w:ascii="Times New Roman" w:eastAsia="Times New Roman" w:hAnsi="Times New Roman" w:cs="Times New Roman"/>
          <w:sz w:val="24"/>
          <w:szCs w:val="24"/>
          <w:lang w:eastAsia="fi-FI"/>
        </w:rPr>
      </w:pPr>
      <w:r w:rsidRPr="001A7F83">
        <w:rPr>
          <w:rFonts w:ascii="-webkit-standard" w:eastAsia="Times New Roman" w:hAnsi="-webkit-standard" w:cs="Times New Roman"/>
          <w:color w:val="000000"/>
          <w:sz w:val="24"/>
          <w:szCs w:val="24"/>
          <w:lang w:eastAsia="fi-FI"/>
        </w:rPr>
        <w:t>Oppivelvollisuutta on sekä aikaistettava että pidennettävä. Esiopetus pitäisi ulottaa koskemaan 5-vuotiaita, jotta eniten tukea tarvitsevat lapset pääsisivät nykyistä aikaisemmin varhaisen tuen piiriin. Oppivelvollisuus on ulotettava kattamaan toinen aste, jotta saadaan ehkäistyä väliinputoamista peruskoulun ja toisen asteen nivelvaiheessa. Lähtökohtaisesti jokaiselle nuorelle on taattava koulupaikka. Mikäli nuori ei koulupaikkaa saa tai ota sitä vastaan, on hänet velvoitettava osallistumaan esimerkiksi perusopetuksen lisäopetukseen tai työpajatoimintaan.</w:t>
      </w:r>
    </w:p>
    <w:p w14:paraId="1B273ABD" w14:textId="77777777" w:rsidR="001A7F83" w:rsidRDefault="001A7F83" w:rsidP="00D874FD">
      <w:pPr>
        <w:pStyle w:val="Luettelokappale"/>
        <w:spacing w:after="0" w:line="240" w:lineRule="auto"/>
        <w:jc w:val="both"/>
        <w:rPr>
          <w:rFonts w:ascii="Times New Roman" w:eastAsia="Times New Roman" w:hAnsi="Times New Roman" w:cs="Times New Roman"/>
          <w:sz w:val="24"/>
          <w:szCs w:val="24"/>
          <w:lang w:eastAsia="fi-FI"/>
        </w:rPr>
      </w:pPr>
    </w:p>
    <w:p w14:paraId="6AB18555" w14:textId="37550431" w:rsidR="001A7F83" w:rsidRPr="001A7F83" w:rsidRDefault="001A7F83" w:rsidP="00D874FD">
      <w:pPr>
        <w:pStyle w:val="Luettelokappale"/>
        <w:spacing w:after="0" w:line="240" w:lineRule="auto"/>
        <w:jc w:val="both"/>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Kaisa Hartikainen-Herranen kokoomus</w:t>
      </w:r>
    </w:p>
    <w:p w14:paraId="32B7A957" w14:textId="77777777" w:rsidR="001A7F83" w:rsidRDefault="001A7F83" w:rsidP="00D874FD">
      <w:pPr>
        <w:pStyle w:val="Luettelokappale"/>
        <w:spacing w:after="0" w:line="240" w:lineRule="auto"/>
        <w:jc w:val="both"/>
        <w:rPr>
          <w:rFonts w:ascii="Times New Roman" w:eastAsia="Times New Roman" w:hAnsi="Times New Roman" w:cs="Times New Roman"/>
          <w:color w:val="000000" w:themeColor="text1"/>
          <w:sz w:val="24"/>
          <w:szCs w:val="24"/>
          <w:lang w:eastAsia="fi-FI"/>
        </w:rPr>
      </w:pPr>
    </w:p>
    <w:p w14:paraId="5ED0DA51" w14:textId="60FEE9D9" w:rsidR="001A7F83" w:rsidRPr="001A7F83" w:rsidRDefault="001A7F83" w:rsidP="00D874FD">
      <w:pPr>
        <w:pStyle w:val="Luettelokappale"/>
        <w:numPr>
          <w:ilvl w:val="1"/>
          <w:numId w:val="4"/>
        </w:numPr>
        <w:spacing w:after="0" w:line="240" w:lineRule="auto"/>
        <w:jc w:val="both"/>
        <w:rPr>
          <w:rFonts w:ascii="Times New Roman" w:eastAsia="Times New Roman" w:hAnsi="Times New Roman" w:cs="Times New Roman"/>
          <w:color w:val="000000" w:themeColor="text1"/>
          <w:sz w:val="24"/>
          <w:szCs w:val="24"/>
          <w:lang w:eastAsia="fi-FI"/>
        </w:rPr>
      </w:pPr>
      <w:r w:rsidRPr="001A7F83">
        <w:rPr>
          <w:rFonts w:ascii="Times New Roman" w:eastAsia="Times New Roman" w:hAnsi="Times New Roman" w:cs="Times New Roman"/>
          <w:color w:val="000000" w:themeColor="text1"/>
          <w:sz w:val="24"/>
          <w:szCs w:val="24"/>
          <w:lang w:eastAsia="fi-FI"/>
        </w:rPr>
        <w:t xml:space="preserve">Kuntaliiton asiantuntija on linjannut henkilökohtaiseksi arviokseen, että yksityiselle palvelulle ylärajana voisi olla 30 %. Useat kaupungit ovat tehneet oman linjauksensa tämän mukaisesti. Myös 40 % ylärajaa yksityiselle palveluntuotannolle on käytetty. Mitään lakia tästä ei ole. Kun, kysytään suoraan prosentuaalista osuutta, niin </w:t>
      </w:r>
      <w:r w:rsidRPr="001A7F83">
        <w:rPr>
          <w:rFonts w:ascii="Times New Roman" w:eastAsia="Times New Roman" w:hAnsi="Times New Roman" w:cs="Times New Roman"/>
          <w:color w:val="000000" w:themeColor="text1"/>
          <w:sz w:val="24"/>
          <w:szCs w:val="24"/>
          <w:lang w:eastAsia="fi-FI"/>
        </w:rPr>
        <w:lastRenderedPageBreak/>
        <w:t xml:space="preserve">mielestäni suhde voisi olla 30–40 % yksityistä palvelua ja vastaavasti 70–60 % julkista. Perheillä on oikeus valita kunnallinen varhaiskasvatus, mutta molempia palveluntuottajia tarvitaan ja vaihtoehtojen tarjoaminen on ollut myös kaupunkimme ”rikkaus”.  Mielestäni asiaa on tarkasteltava myös laajempana osana palveluverkkoa ja tilastrategiaa. Tarvitseeko meidän kiinteästi rajata eri toimijoiden osuutta: pääasia lienee, että voimme tarjota eri perheiden erilaisiin tilanteisiin laadukasta varhaiskasvatusta. </w:t>
      </w:r>
    </w:p>
    <w:p w14:paraId="000574A6" w14:textId="0973E23F" w:rsidR="004842BD" w:rsidRPr="004842BD" w:rsidRDefault="004842BD" w:rsidP="00D874FD">
      <w:pPr>
        <w:pStyle w:val="Luettelokappale"/>
        <w:numPr>
          <w:ilvl w:val="1"/>
          <w:numId w:val="4"/>
        </w:numPr>
        <w:spacing w:after="0" w:line="240" w:lineRule="auto"/>
        <w:jc w:val="both"/>
        <w:rPr>
          <w:rFonts w:ascii="Times New Roman" w:eastAsia="Times New Roman" w:hAnsi="Times New Roman" w:cs="Times New Roman"/>
          <w:color w:val="000000"/>
          <w:sz w:val="24"/>
          <w:szCs w:val="24"/>
          <w:lang w:eastAsia="fi-FI"/>
        </w:rPr>
      </w:pPr>
      <w:r w:rsidRPr="004842BD">
        <w:rPr>
          <w:rFonts w:ascii="Times New Roman" w:eastAsia="Times New Roman" w:hAnsi="Times New Roman" w:cs="Times New Roman"/>
          <w:color w:val="000000"/>
          <w:sz w:val="24"/>
          <w:szCs w:val="24"/>
          <w:lang w:eastAsia="fi-FI"/>
        </w:rPr>
        <w:t xml:space="preserve">Jos </w:t>
      </w:r>
      <w:proofErr w:type="spellStart"/>
      <w:r w:rsidRPr="004842BD">
        <w:rPr>
          <w:rFonts w:ascii="Times New Roman" w:eastAsia="Times New Roman" w:hAnsi="Times New Roman" w:cs="Times New Roman"/>
          <w:color w:val="000000"/>
          <w:sz w:val="24"/>
          <w:szCs w:val="24"/>
          <w:lang w:eastAsia="fi-FI"/>
        </w:rPr>
        <w:t>Kiky</w:t>
      </w:r>
      <w:proofErr w:type="spellEnd"/>
      <w:r w:rsidRPr="004842BD">
        <w:rPr>
          <w:rFonts w:ascii="Times New Roman" w:eastAsia="Times New Roman" w:hAnsi="Times New Roman" w:cs="Times New Roman"/>
          <w:color w:val="000000"/>
          <w:sz w:val="24"/>
          <w:szCs w:val="24"/>
          <w:lang w:eastAsia="fi-FI"/>
        </w:rPr>
        <w:t xml:space="preserve">-sopimusta ajatellaan epäoikeudenmukaisuusajattelulla, niin jokainen työntekijä sektorista riippumatta kantoi oman kortensa kekoon kansallisen </w:t>
      </w:r>
      <w:proofErr w:type="spellStart"/>
      <w:r w:rsidRPr="004842BD">
        <w:rPr>
          <w:rFonts w:ascii="Times New Roman" w:eastAsia="Times New Roman" w:hAnsi="Times New Roman" w:cs="Times New Roman"/>
          <w:color w:val="000000"/>
          <w:sz w:val="24"/>
          <w:szCs w:val="24"/>
          <w:lang w:eastAsia="fi-FI"/>
        </w:rPr>
        <w:t>Kiky</w:t>
      </w:r>
      <w:proofErr w:type="spellEnd"/>
      <w:r w:rsidRPr="004842BD">
        <w:rPr>
          <w:rFonts w:ascii="Times New Roman" w:eastAsia="Times New Roman" w:hAnsi="Times New Roman" w:cs="Times New Roman"/>
          <w:color w:val="000000"/>
          <w:sz w:val="24"/>
          <w:szCs w:val="24"/>
          <w:lang w:eastAsia="fi-FI"/>
        </w:rPr>
        <w:t xml:space="preserve">-sopimuksen toteuttamiseen, ei pelkästään julkinen sektori. On varmaankin totta, että joissakin yksityisen sektorin toimipaikoissa sopimuksen toteuttaminen mm. työajan pidentämisessä, on ollut vapaammin toteutettavissa kuin julkisella sektorilla. Se, tehdäänkö </w:t>
      </w:r>
      <w:proofErr w:type="spellStart"/>
      <w:r w:rsidRPr="004842BD">
        <w:rPr>
          <w:rFonts w:ascii="Times New Roman" w:eastAsia="Times New Roman" w:hAnsi="Times New Roman" w:cs="Times New Roman"/>
          <w:color w:val="000000"/>
          <w:sz w:val="24"/>
          <w:szCs w:val="24"/>
          <w:lang w:eastAsia="fi-FI"/>
        </w:rPr>
        <w:t>Kikylle</w:t>
      </w:r>
      <w:proofErr w:type="spellEnd"/>
      <w:r w:rsidRPr="004842BD">
        <w:rPr>
          <w:rFonts w:ascii="Times New Roman" w:eastAsia="Times New Roman" w:hAnsi="Times New Roman" w:cs="Times New Roman"/>
          <w:color w:val="000000"/>
          <w:sz w:val="24"/>
          <w:szCs w:val="24"/>
          <w:lang w:eastAsia="fi-FI"/>
        </w:rPr>
        <w:t xml:space="preserve"> tulevaisuudessa jotain, on puhtaasti neuvottelukysymys. </w:t>
      </w:r>
    </w:p>
    <w:p w14:paraId="6C58B528" w14:textId="77777777" w:rsidR="004842BD" w:rsidRPr="004842BD" w:rsidRDefault="004842BD" w:rsidP="00D874FD">
      <w:pPr>
        <w:pStyle w:val="Luettelokappale"/>
        <w:spacing w:after="0" w:line="240" w:lineRule="auto"/>
        <w:jc w:val="both"/>
        <w:rPr>
          <w:rFonts w:ascii="Times New Roman" w:eastAsia="Times New Roman" w:hAnsi="Times New Roman" w:cs="Times New Roman"/>
          <w:sz w:val="24"/>
          <w:szCs w:val="24"/>
          <w:lang w:eastAsia="fi-FI"/>
        </w:rPr>
      </w:pPr>
    </w:p>
    <w:p w14:paraId="07DB3569" w14:textId="378FC830" w:rsidR="004842BD" w:rsidRPr="004842BD" w:rsidRDefault="004842BD" w:rsidP="00D874FD">
      <w:pPr>
        <w:pStyle w:val="Luettelokappale"/>
        <w:numPr>
          <w:ilvl w:val="1"/>
          <w:numId w:val="4"/>
        </w:numPr>
        <w:spacing w:after="0" w:line="240" w:lineRule="auto"/>
        <w:jc w:val="both"/>
        <w:rPr>
          <w:rFonts w:ascii="Times New Roman" w:eastAsia="Times New Roman" w:hAnsi="Times New Roman" w:cs="Times New Roman"/>
          <w:color w:val="000000" w:themeColor="text1"/>
          <w:sz w:val="24"/>
          <w:szCs w:val="24"/>
          <w:lang w:eastAsia="fi-FI"/>
        </w:rPr>
      </w:pPr>
      <w:r w:rsidRPr="004842BD">
        <w:rPr>
          <w:rFonts w:ascii="Times New Roman" w:eastAsia="Times New Roman" w:hAnsi="Times New Roman" w:cs="Times New Roman"/>
          <w:color w:val="000000" w:themeColor="text1"/>
          <w:sz w:val="24"/>
          <w:szCs w:val="24"/>
          <w:lang w:eastAsia="fi-FI"/>
        </w:rPr>
        <w:t xml:space="preserve">Mielestäni lähtökohtana tulee olla, että sisäilmaongelmista johtuneet terveyshaitat ja sairaudet tulee tunnistaa ja tunnustaa. Oireiden ilmaantuessa on oltava selkeä polku ja eri toimijoiden yhteinen vastuu asioiden eteenpäin viemiseksi ja korjaamiseksi. Osallisuuden edistämiseksi ja syrjäytymisen ennaltaehkäisemiseksi on voitava taata samanlaiset mahdollisuudet elämässä kuin muillekin: esim. mahdollisuus leikkiä, kasvaa, opiskella ja työskennellä puhtaassa sisäilmassa.  Avoimuuden lisäämiseksi rakennuksissa suoritetuista sisäilmamittauksista ja kuntokartoituksista on julkaistava raportit sekä tarvittaessa järjestettävä tiedotustilaisuus. Rakennusvalvontaa on tehostettava korjaus- ja rakennusvaiheessa.  Rakennusten on täytettävä niille asetetut rakennusmääräykset. Rakentamisen laadun yhdeksi kriteeriksi on oltava takaus puhtaasta sisäilmanlaadusta tietty määrä vuosia eteenpäin rakennuksen valmistumisesta. Jos laatukriteerit eivät täyty niin, ensisijaisena vastuunkantaja asiassa tulee olla rakentaja. Vanhoissa kouluissa ja rakennuksissa on tehtävä sisäilmamittauksia. Mittausten perusteella on ryhdyttävä rakennuksen korjaustoimenpiteisiin, on tehtävä toimenpiteitä sisäilmanlaadun parantamiseksi ja tarvittaessa harkittava rakennuksen käyttökelpoisuutta. Valtakunnallisesti on merkittävä askel, että julkisten tilojen heikosta sisäilmanlaadusta johtuen on käynnistynyt Terveyden- ja hyvinvointilaitoksen koordinoima Terveet Tilat- hanke. Tämän hankkeen tarkoituksena on mm. tervehdyttää julkiset rakennukset, tehostaa sisäilmasta oireilevien hoitoa ja kuntoutusta, vakiinnuttaa kiinteistönhoitoa ja tarkistaa käyttäjien kokemuksia. Näin saadaan myös yhtenäiset ja valtakunnalliset käytänteet. Niiden valmistuttua on myös kuntien niitä alettava noudattamaan. </w:t>
      </w:r>
    </w:p>
    <w:p w14:paraId="13A4BC6D" w14:textId="27F4F303" w:rsidR="007735C5" w:rsidRDefault="007735C5" w:rsidP="00D874FD">
      <w:pPr>
        <w:pStyle w:val="Luettelokappale"/>
        <w:numPr>
          <w:ilvl w:val="1"/>
          <w:numId w:val="4"/>
        </w:numPr>
        <w:spacing w:after="0" w:line="240" w:lineRule="auto"/>
        <w:jc w:val="both"/>
        <w:rPr>
          <w:rFonts w:ascii="Times New Roman" w:eastAsia="Times New Roman" w:hAnsi="Times New Roman" w:cs="Times New Roman"/>
          <w:color w:val="000000" w:themeColor="text1"/>
          <w:sz w:val="24"/>
          <w:szCs w:val="24"/>
          <w:lang w:eastAsia="fi-FI"/>
        </w:rPr>
      </w:pPr>
      <w:r w:rsidRPr="007735C5">
        <w:rPr>
          <w:rFonts w:ascii="Times New Roman" w:eastAsia="Times New Roman" w:hAnsi="Times New Roman" w:cs="Times New Roman"/>
          <w:color w:val="000000" w:themeColor="text1"/>
          <w:sz w:val="24"/>
          <w:szCs w:val="24"/>
          <w:lang w:eastAsia="fi-FI"/>
        </w:rPr>
        <w:t xml:space="preserve">Useat kunnat tarjoavat opetusta myös enemmän kuin vähimmäismäärä peruskoulun aikana edellyttää. Tämä asettaa oppilaat eriarvoiseen asemaan asuinpaikasta riippuen.  Hyvä pohja opinpolulle taataan jo varhaisopetuksessa ja alakoulussa, joten mielestäni tunteja voidaan lisätä. </w:t>
      </w:r>
    </w:p>
    <w:p w14:paraId="6DDE48FA" w14:textId="1B650EBE" w:rsidR="007735C5" w:rsidRDefault="007735C5" w:rsidP="00D874FD">
      <w:pPr>
        <w:pStyle w:val="Luettelokappale"/>
        <w:numPr>
          <w:ilvl w:val="1"/>
          <w:numId w:val="4"/>
        </w:numPr>
        <w:spacing w:after="0" w:line="240" w:lineRule="auto"/>
        <w:jc w:val="both"/>
        <w:rPr>
          <w:rFonts w:ascii="Times New Roman" w:eastAsia="Times New Roman" w:hAnsi="Times New Roman" w:cs="Times New Roman"/>
          <w:color w:val="000000" w:themeColor="text1"/>
          <w:sz w:val="24"/>
          <w:szCs w:val="24"/>
          <w:lang w:eastAsia="fi-FI"/>
        </w:rPr>
      </w:pPr>
      <w:r w:rsidRPr="007735C5">
        <w:rPr>
          <w:rFonts w:ascii="Times New Roman" w:eastAsia="Times New Roman" w:hAnsi="Times New Roman" w:cs="Times New Roman"/>
          <w:color w:val="000000" w:themeColor="text1"/>
          <w:sz w:val="24"/>
          <w:szCs w:val="24"/>
          <w:lang w:eastAsia="fi-FI"/>
        </w:rPr>
        <w:t>Itselläni ei ole enää kouluikäisiä lapsia, joten kysyin pieneltä tutulta alakoululaiselta, joka hieman itkua tuhertaen lähtee aamuisin kouluun, millaista koulussa on? ”Koko ajan meteliä”. Työrauhan palauttamiseksi kenenkään ei tarvitse pelätä eikä tulla kiusatuksi koulussa. Koulu ei saa olla ylikorostuneen viihtymisen paikka vaan koulussa ollaan nimenomaan oppimassa. Koulujen tulee tarjota varhaisia tukitoimia (</w:t>
      </w:r>
      <w:proofErr w:type="spellStart"/>
      <w:proofErr w:type="gramStart"/>
      <w:r w:rsidRPr="007735C5">
        <w:rPr>
          <w:rFonts w:ascii="Times New Roman" w:eastAsia="Times New Roman" w:hAnsi="Times New Roman" w:cs="Times New Roman"/>
          <w:color w:val="000000" w:themeColor="text1"/>
          <w:sz w:val="24"/>
          <w:szCs w:val="24"/>
          <w:lang w:eastAsia="fi-FI"/>
        </w:rPr>
        <w:t>mm.terveydenhoitajat</w:t>
      </w:r>
      <w:proofErr w:type="spellEnd"/>
      <w:proofErr w:type="gramEnd"/>
      <w:r w:rsidRPr="007735C5">
        <w:rPr>
          <w:rFonts w:ascii="Times New Roman" w:eastAsia="Times New Roman" w:hAnsi="Times New Roman" w:cs="Times New Roman"/>
          <w:color w:val="000000" w:themeColor="text1"/>
          <w:sz w:val="24"/>
          <w:szCs w:val="24"/>
          <w:lang w:eastAsia="fi-FI"/>
        </w:rPr>
        <w:t xml:space="preserve">, psykiatriset sairaanhoitajat, psykologit), sillä häiriökäyttäytyminenhän on ”oire” jostakin. Mahdollisuuksien mukaan avustajia ja pienemmissä ryhmissä opiskelua on lisättävä. Itse pidän osittain myös digitaalisten älylaitteiden lisääntyneen päivittäisen käytön oppilaita passivoivana sekä häiriökäyttäytymistä ja rauhattomuutta lisäävänä tekijänä. Mielestäni koulun työrauha </w:t>
      </w:r>
      <w:r w:rsidRPr="007735C5">
        <w:rPr>
          <w:rFonts w:ascii="Times New Roman" w:eastAsia="Times New Roman" w:hAnsi="Times New Roman" w:cs="Times New Roman"/>
          <w:color w:val="000000" w:themeColor="text1"/>
          <w:sz w:val="24"/>
          <w:szCs w:val="24"/>
          <w:lang w:eastAsia="fi-FI"/>
        </w:rPr>
        <w:lastRenderedPageBreak/>
        <w:t xml:space="preserve">koostuu useasta eri tekijästä ja siinä tärkeänä osana on myös koulun ja kodin välinen </w:t>
      </w:r>
      <w:r w:rsidR="001F4B3A">
        <w:rPr>
          <w:rFonts w:ascii="Times New Roman" w:eastAsia="Times New Roman" w:hAnsi="Times New Roman" w:cs="Times New Roman"/>
          <w:color w:val="000000" w:themeColor="text1"/>
          <w:sz w:val="24"/>
          <w:szCs w:val="24"/>
          <w:lang w:eastAsia="fi-FI"/>
        </w:rPr>
        <w:t>yhteistyö ja sen palauttaminen.</w:t>
      </w:r>
    </w:p>
    <w:p w14:paraId="0EF33FCE" w14:textId="24E37ED4" w:rsidR="001F4B3A" w:rsidRDefault="001F4B3A" w:rsidP="001F4B3A">
      <w:pPr>
        <w:pStyle w:val="Luettelokappale"/>
        <w:numPr>
          <w:ilvl w:val="1"/>
          <w:numId w:val="4"/>
        </w:numPr>
        <w:spacing w:after="0" w:line="240" w:lineRule="auto"/>
        <w:rPr>
          <w:rFonts w:ascii="Times New Roman" w:eastAsia="Times New Roman" w:hAnsi="Times New Roman" w:cs="Times New Roman"/>
          <w:color w:val="000000" w:themeColor="text1"/>
          <w:sz w:val="24"/>
          <w:szCs w:val="24"/>
          <w:lang w:eastAsia="fi-FI"/>
        </w:rPr>
      </w:pPr>
      <w:r>
        <w:rPr>
          <w:rFonts w:ascii="Times New Roman" w:eastAsia="Times New Roman" w:hAnsi="Times New Roman" w:cs="Times New Roman"/>
          <w:color w:val="000000" w:themeColor="text1"/>
          <w:sz w:val="24"/>
          <w:szCs w:val="24"/>
          <w:lang w:eastAsia="fi-FI"/>
        </w:rPr>
        <w:t xml:space="preserve">Mitä varhaisemmin pystymme lapselle ja nuorelle tukea tarjoamaan, sen paremmin pystymme ennaltaehkäisemään esim. nuorten syrjäytymistä myöhemmin. </w:t>
      </w:r>
      <w:r w:rsidRPr="00FC3E66">
        <w:rPr>
          <w:rFonts w:ascii="Times New Roman" w:eastAsia="Times New Roman" w:hAnsi="Times New Roman" w:cs="Times New Roman"/>
          <w:color w:val="000000" w:themeColor="text1"/>
          <w:sz w:val="24"/>
          <w:szCs w:val="24"/>
          <w:lang w:eastAsia="fi-FI"/>
        </w:rPr>
        <w:t xml:space="preserve">Lähtökohtana on oltava, että lakisääteiset oppimisen tuet pystytään tarjoamaan koko opinpolun ajan </w:t>
      </w:r>
      <w:r>
        <w:rPr>
          <w:rFonts w:ascii="Times New Roman" w:eastAsia="Times New Roman" w:hAnsi="Times New Roman" w:cs="Times New Roman"/>
          <w:color w:val="000000" w:themeColor="text1"/>
          <w:sz w:val="24"/>
          <w:szCs w:val="24"/>
          <w:lang w:eastAsia="fi-FI"/>
        </w:rPr>
        <w:t>ja oikea-aikaisesti esiopetuksesta</w:t>
      </w:r>
      <w:r w:rsidRPr="00FC3E66">
        <w:rPr>
          <w:rFonts w:ascii="Times New Roman" w:eastAsia="Times New Roman" w:hAnsi="Times New Roman" w:cs="Times New Roman"/>
          <w:color w:val="000000" w:themeColor="text1"/>
          <w:sz w:val="24"/>
          <w:szCs w:val="24"/>
          <w:lang w:eastAsia="fi-FI"/>
        </w:rPr>
        <w:t xml:space="preserve"> valmistumiseen.</w:t>
      </w:r>
      <w:r w:rsidRPr="00FC3E66">
        <w:rPr>
          <w:rFonts w:ascii="Times New Roman" w:eastAsia="Times New Roman" w:hAnsi="Times New Roman" w:cs="Times New Roman"/>
          <w:color w:val="FF0000"/>
          <w:sz w:val="24"/>
          <w:szCs w:val="24"/>
          <w:lang w:eastAsia="fi-FI"/>
        </w:rPr>
        <w:t xml:space="preserve"> </w:t>
      </w:r>
      <w:r>
        <w:rPr>
          <w:rFonts w:ascii="Times New Roman" w:eastAsia="Times New Roman" w:hAnsi="Times New Roman" w:cs="Times New Roman"/>
          <w:color w:val="000000" w:themeColor="text1"/>
          <w:sz w:val="24"/>
          <w:szCs w:val="24"/>
          <w:lang w:eastAsia="fi-FI"/>
        </w:rPr>
        <w:t>Oppimisen tuki muotoja tulee olla tarjolla riittävästi myös toisella asteella. Lisäksi esim. kaikille oppilaille ei iso opetusryhmä ole sopivin vaihtoehto, joten resursseja on suunnattava myös mm. pienryhmäopetukseen.</w:t>
      </w:r>
    </w:p>
    <w:p w14:paraId="3042806E" w14:textId="6343FD56" w:rsidR="00921AF8" w:rsidRPr="00921AF8" w:rsidRDefault="00921AF8" w:rsidP="00921AF8">
      <w:pPr>
        <w:pStyle w:val="Luettelokappale"/>
        <w:numPr>
          <w:ilvl w:val="1"/>
          <w:numId w:val="4"/>
        </w:numPr>
        <w:spacing w:after="0" w:line="240" w:lineRule="auto"/>
        <w:textAlignment w:val="baseline"/>
        <w:rPr>
          <w:rFonts w:ascii="Times New Roman" w:eastAsia="Times New Roman" w:hAnsi="Times New Roman" w:cs="Times New Roman"/>
          <w:color w:val="000000"/>
          <w:sz w:val="24"/>
          <w:szCs w:val="24"/>
          <w:lang w:eastAsia="fi-FI"/>
        </w:rPr>
      </w:pPr>
      <w:r w:rsidRPr="00921AF8">
        <w:rPr>
          <w:rFonts w:ascii="Times New Roman" w:eastAsia="Times New Roman" w:hAnsi="Times New Roman" w:cs="Times New Roman"/>
          <w:color w:val="000000"/>
          <w:sz w:val="24"/>
          <w:szCs w:val="24"/>
          <w:lang w:eastAsia="fi-FI"/>
        </w:rPr>
        <w:t xml:space="preserve">Mielestäni esikoulun voi aloittaa jo viisi vuotiaana. Monet myöhemmin ilmenevät oppimiseen tai sosiaaliseen kehitykseen liittyvät ongelmat saavat alkunsa jo ennen kouluikää. Auttamalla ja tukemalla lapsia mahdollisimman varhaisessa vaiheessa, pystymme ennaltaehkäisemään tehokkaammin monia tulevaisuuden ongelmia, kuten mm. oppimisvaikeuksia tai puutteita elämän hallinnassa. Näin saamme kaikki vahvemmin mukaan koulutien alkuun.  </w:t>
      </w:r>
    </w:p>
    <w:p w14:paraId="0245CF36" w14:textId="77777777" w:rsidR="00921AF8" w:rsidRPr="00921AF8" w:rsidRDefault="00921AF8" w:rsidP="00A03A54">
      <w:pPr>
        <w:pStyle w:val="Luettelokappale"/>
        <w:spacing w:after="0" w:line="240" w:lineRule="auto"/>
        <w:rPr>
          <w:rFonts w:ascii="Times New Roman" w:eastAsia="Times New Roman" w:hAnsi="Times New Roman" w:cs="Times New Roman"/>
          <w:sz w:val="24"/>
          <w:szCs w:val="24"/>
          <w:lang w:eastAsia="fi-FI"/>
        </w:rPr>
      </w:pPr>
    </w:p>
    <w:p w14:paraId="4B2AF686" w14:textId="458E5319" w:rsidR="00921AF8" w:rsidRDefault="00A03A54" w:rsidP="00A03A54">
      <w:pPr>
        <w:pStyle w:val="Luettelokappale"/>
        <w:rPr>
          <w:rFonts w:ascii="Times New Roman" w:hAnsi="Times New Roman" w:cs="Times New Roman"/>
          <w:sz w:val="24"/>
          <w:szCs w:val="24"/>
        </w:rPr>
      </w:pPr>
      <w:r>
        <w:rPr>
          <w:rFonts w:ascii="Times New Roman" w:hAnsi="Times New Roman" w:cs="Times New Roman"/>
          <w:sz w:val="24"/>
          <w:szCs w:val="24"/>
        </w:rPr>
        <w:t>Jaakko Ikonen SDP</w:t>
      </w:r>
    </w:p>
    <w:p w14:paraId="5115B9BC" w14:textId="77777777" w:rsidR="00A03A54" w:rsidRPr="00A03A54" w:rsidRDefault="00A03A54" w:rsidP="00A03A54">
      <w:pPr>
        <w:pStyle w:val="Luettelokappale"/>
        <w:numPr>
          <w:ilvl w:val="0"/>
          <w:numId w:val="11"/>
        </w:numPr>
        <w:spacing w:after="0" w:line="240" w:lineRule="auto"/>
        <w:rPr>
          <w:rFonts w:ascii="Times New Roman" w:eastAsia="Times New Roman" w:hAnsi="Times New Roman" w:cs="Times New Roman"/>
          <w:sz w:val="24"/>
          <w:szCs w:val="24"/>
          <w:lang w:eastAsia="fi-FI"/>
        </w:rPr>
      </w:pPr>
      <w:r w:rsidRPr="00A03A54">
        <w:rPr>
          <w:rFonts w:ascii="Helvetica" w:eastAsia="Times New Roman" w:hAnsi="Helvetica" w:cs="Times New Roman"/>
          <w:color w:val="000000"/>
          <w:lang w:eastAsia="fi-FI"/>
        </w:rPr>
        <w:t>20/80 - yksityinen/julkinen</w:t>
      </w:r>
    </w:p>
    <w:p w14:paraId="3E2D7F80" w14:textId="77777777" w:rsidR="00A03A54" w:rsidRPr="00A03A54" w:rsidRDefault="00A03A54" w:rsidP="00A03A54">
      <w:pPr>
        <w:pStyle w:val="Luettelokappale"/>
        <w:numPr>
          <w:ilvl w:val="0"/>
          <w:numId w:val="11"/>
        </w:numPr>
        <w:spacing w:after="0" w:line="240" w:lineRule="auto"/>
        <w:rPr>
          <w:rFonts w:ascii="Times New Roman" w:eastAsia="Times New Roman" w:hAnsi="Times New Roman" w:cs="Times New Roman"/>
          <w:sz w:val="24"/>
          <w:szCs w:val="24"/>
          <w:lang w:eastAsia="fi-FI"/>
        </w:rPr>
      </w:pPr>
      <w:proofErr w:type="spellStart"/>
      <w:r w:rsidRPr="00A03A54">
        <w:rPr>
          <w:rFonts w:ascii="Helvetica" w:eastAsia="Times New Roman" w:hAnsi="Helvetica" w:cs="Times New Roman"/>
          <w:color w:val="000000"/>
          <w:lang w:eastAsia="fi-FI"/>
        </w:rPr>
        <w:t>KIKY:ä</w:t>
      </w:r>
      <w:proofErr w:type="spellEnd"/>
      <w:r w:rsidRPr="00A03A54">
        <w:rPr>
          <w:rFonts w:ascii="Helvetica" w:eastAsia="Times New Roman" w:hAnsi="Helvetica" w:cs="Times New Roman"/>
          <w:color w:val="000000"/>
          <w:lang w:eastAsia="fi-FI"/>
        </w:rPr>
        <w:t xml:space="preserve"> edeltäneet olosuhteet tulee palauttaa.</w:t>
      </w:r>
    </w:p>
    <w:p w14:paraId="7D88D41B" w14:textId="77777777" w:rsidR="00A03A54" w:rsidRPr="00A03A54" w:rsidRDefault="00A03A54" w:rsidP="00A03A54">
      <w:pPr>
        <w:pStyle w:val="Luettelokappale"/>
        <w:numPr>
          <w:ilvl w:val="0"/>
          <w:numId w:val="11"/>
        </w:numPr>
        <w:spacing w:after="0" w:line="240" w:lineRule="auto"/>
        <w:rPr>
          <w:rFonts w:ascii="Times New Roman" w:eastAsia="Times New Roman" w:hAnsi="Times New Roman" w:cs="Times New Roman"/>
          <w:sz w:val="24"/>
          <w:szCs w:val="24"/>
          <w:lang w:eastAsia="fi-FI"/>
        </w:rPr>
      </w:pPr>
      <w:r w:rsidRPr="00A03A54">
        <w:rPr>
          <w:rFonts w:ascii="Helvetica" w:eastAsia="Times New Roman" w:hAnsi="Helvetica" w:cs="Times New Roman"/>
          <w:color w:val="000000"/>
          <w:lang w:eastAsia="fi-FI"/>
        </w:rPr>
        <w:t>Valtion on osallistuttava kestävällä rahoitusosuudella sisäilmaongelmien korjaamiseen, koska kuntien maksukyky ei riitä korjausvelan hoitamiseen.</w:t>
      </w:r>
    </w:p>
    <w:p w14:paraId="7B8581FC" w14:textId="77777777" w:rsidR="00A03A54" w:rsidRPr="00A03A54" w:rsidRDefault="00A03A54" w:rsidP="00A03A54">
      <w:pPr>
        <w:pStyle w:val="Luettelokappale"/>
        <w:numPr>
          <w:ilvl w:val="0"/>
          <w:numId w:val="11"/>
        </w:numPr>
        <w:spacing w:after="0" w:line="240" w:lineRule="auto"/>
        <w:rPr>
          <w:rFonts w:ascii="Times New Roman" w:eastAsia="Times New Roman" w:hAnsi="Times New Roman" w:cs="Times New Roman"/>
          <w:sz w:val="24"/>
          <w:szCs w:val="24"/>
          <w:lang w:eastAsia="fi-FI"/>
        </w:rPr>
      </w:pPr>
      <w:r w:rsidRPr="00A03A54">
        <w:rPr>
          <w:rFonts w:ascii="Helvetica" w:eastAsia="Times New Roman" w:hAnsi="Helvetica" w:cs="Times New Roman"/>
          <w:color w:val="000000"/>
          <w:lang w:eastAsia="fi-FI"/>
        </w:rPr>
        <w:t>Kyllä ja sitä tulisi jatkaa nimenomaan iltapäivän puolelle. </w:t>
      </w:r>
    </w:p>
    <w:p w14:paraId="5EEC5203" w14:textId="77777777" w:rsidR="00A03A54" w:rsidRPr="00A03A54" w:rsidRDefault="00A03A54" w:rsidP="00A03A54">
      <w:pPr>
        <w:pStyle w:val="Luettelokappale"/>
        <w:numPr>
          <w:ilvl w:val="0"/>
          <w:numId w:val="11"/>
        </w:numPr>
        <w:spacing w:after="0" w:line="240" w:lineRule="auto"/>
        <w:rPr>
          <w:rFonts w:ascii="Times New Roman" w:eastAsia="Times New Roman" w:hAnsi="Times New Roman" w:cs="Times New Roman"/>
          <w:sz w:val="24"/>
          <w:szCs w:val="24"/>
          <w:lang w:eastAsia="fi-FI"/>
        </w:rPr>
      </w:pPr>
      <w:r w:rsidRPr="00A03A54">
        <w:rPr>
          <w:rFonts w:ascii="Helvetica" w:eastAsia="Times New Roman" w:hAnsi="Helvetica" w:cs="Times New Roman"/>
          <w:color w:val="000000"/>
          <w:lang w:eastAsia="fi-FI"/>
        </w:rPr>
        <w:t>Opettajien asemaa tulee vahvistaa ja puhelimien käyttöä rajoittaa vahvemmin kouluissa. </w:t>
      </w:r>
    </w:p>
    <w:p w14:paraId="553F1CE3" w14:textId="713AC053" w:rsidR="00A03A54" w:rsidRPr="00A03A54" w:rsidRDefault="00A03A54" w:rsidP="00A03A54">
      <w:pPr>
        <w:pStyle w:val="Luettelokappale"/>
        <w:numPr>
          <w:ilvl w:val="0"/>
          <w:numId w:val="11"/>
        </w:numPr>
        <w:spacing w:after="0" w:line="240" w:lineRule="auto"/>
        <w:rPr>
          <w:rFonts w:ascii="Times New Roman" w:eastAsia="Times New Roman" w:hAnsi="Times New Roman" w:cs="Times New Roman"/>
          <w:sz w:val="24"/>
          <w:szCs w:val="24"/>
          <w:lang w:eastAsia="fi-FI"/>
        </w:rPr>
      </w:pPr>
      <w:r w:rsidRPr="00A03A54">
        <w:rPr>
          <w:rFonts w:ascii="Helvetica" w:eastAsia="Times New Roman" w:hAnsi="Helvetica" w:cs="Times New Roman"/>
          <w:color w:val="000000"/>
          <w:lang w:eastAsia="fi-FI"/>
        </w:rPr>
        <w:t>Oppimisen tuen resursseja on osoitettava lisää, jotta ns</w:t>
      </w:r>
      <w:r w:rsidR="00D874FD">
        <w:rPr>
          <w:rFonts w:ascii="Helvetica" w:eastAsia="Times New Roman" w:hAnsi="Helvetica" w:cs="Times New Roman"/>
          <w:color w:val="000000"/>
          <w:lang w:eastAsia="fi-FI"/>
        </w:rPr>
        <w:t>.</w:t>
      </w:r>
      <w:r w:rsidRPr="00A03A54">
        <w:rPr>
          <w:rFonts w:ascii="Helvetica" w:eastAsia="Times New Roman" w:hAnsi="Helvetica" w:cs="Times New Roman"/>
          <w:color w:val="000000"/>
          <w:lang w:eastAsia="fi-FI"/>
        </w:rPr>
        <w:t xml:space="preserve"> kolmiportainen tuki toimii tulevaisuudessa. </w:t>
      </w:r>
    </w:p>
    <w:p w14:paraId="72B5AE50" w14:textId="75F11407" w:rsidR="00A03A54" w:rsidRPr="00A03A54" w:rsidRDefault="00A03A54" w:rsidP="00A03A54">
      <w:pPr>
        <w:pStyle w:val="Luettelokappale"/>
        <w:numPr>
          <w:ilvl w:val="0"/>
          <w:numId w:val="11"/>
        </w:numPr>
        <w:spacing w:after="0" w:line="240" w:lineRule="auto"/>
        <w:rPr>
          <w:rFonts w:ascii="Helvetica" w:eastAsia="Times New Roman" w:hAnsi="Helvetica" w:cs="Times New Roman"/>
          <w:color w:val="000000"/>
          <w:lang w:eastAsia="fi-FI"/>
        </w:rPr>
      </w:pPr>
      <w:r w:rsidRPr="00A03A54">
        <w:rPr>
          <w:rFonts w:ascii="Helvetica" w:eastAsia="Times New Roman" w:hAnsi="Helvetica" w:cs="Times New Roman"/>
          <w:color w:val="000000"/>
          <w:lang w:eastAsia="fi-FI"/>
        </w:rPr>
        <w:t>Koulunkäynnin tulee olla kokonaisvaltaisempaa, esim</w:t>
      </w:r>
      <w:r w:rsidR="00D874FD">
        <w:rPr>
          <w:rFonts w:ascii="Helvetica" w:eastAsia="Times New Roman" w:hAnsi="Helvetica" w:cs="Times New Roman"/>
          <w:color w:val="000000"/>
          <w:lang w:eastAsia="fi-FI"/>
        </w:rPr>
        <w:t>.</w:t>
      </w:r>
      <w:r w:rsidRPr="00A03A54">
        <w:rPr>
          <w:rFonts w:ascii="Helvetica" w:eastAsia="Times New Roman" w:hAnsi="Helvetica" w:cs="Times New Roman"/>
          <w:color w:val="000000"/>
          <w:lang w:eastAsia="fi-FI"/>
        </w:rPr>
        <w:t xml:space="preserve"> harrastusten integroiminen kouluun mahdollistaisi syrjäytymisen ennaltaehkäisyn nykyistä tehokkaammin.</w:t>
      </w:r>
    </w:p>
    <w:p w14:paraId="62A741A5" w14:textId="3FF0470F" w:rsidR="00A03A54" w:rsidRPr="00A03A54" w:rsidRDefault="00A03A54" w:rsidP="00A03A54">
      <w:pPr>
        <w:pStyle w:val="Luettelokappale"/>
        <w:spacing w:after="0" w:line="240" w:lineRule="auto"/>
        <w:ind w:left="1080"/>
        <w:rPr>
          <w:rFonts w:ascii="Helvetica" w:eastAsia="Times New Roman" w:hAnsi="Helvetica" w:cs="Times New Roman"/>
          <w:color w:val="000000"/>
          <w:lang w:eastAsia="fi-FI"/>
        </w:rPr>
      </w:pPr>
    </w:p>
    <w:p w14:paraId="5F508D1D" w14:textId="19D02799" w:rsidR="00921AF8" w:rsidRPr="00A72077" w:rsidRDefault="00CF7C11" w:rsidP="00A03A54">
      <w:pPr>
        <w:pStyle w:val="Luettelokappale"/>
        <w:spacing w:after="0" w:line="240" w:lineRule="auto"/>
        <w:ind w:left="1440"/>
        <w:rPr>
          <w:rFonts w:ascii="Times New Roman" w:eastAsia="Times New Roman" w:hAnsi="Times New Roman" w:cs="Times New Roman"/>
          <w:color w:val="000000" w:themeColor="text1"/>
          <w:sz w:val="32"/>
          <w:szCs w:val="24"/>
          <w:lang w:eastAsia="fi-FI"/>
        </w:rPr>
      </w:pPr>
      <w:r w:rsidRPr="00A72077">
        <w:rPr>
          <w:rFonts w:ascii="Times New Roman" w:eastAsia="Times New Roman" w:hAnsi="Times New Roman" w:cs="Times New Roman"/>
          <w:color w:val="000000" w:themeColor="text1"/>
          <w:sz w:val="32"/>
          <w:szCs w:val="24"/>
          <w:lang w:eastAsia="fi-FI"/>
        </w:rPr>
        <w:t>Jäsenetuja</w:t>
      </w:r>
    </w:p>
    <w:p w14:paraId="761B8BD3" w14:textId="77777777" w:rsidR="00CF7C11" w:rsidRDefault="00CF7C11" w:rsidP="00A03A54">
      <w:pPr>
        <w:pStyle w:val="Luettelokappale"/>
        <w:spacing w:after="0" w:line="240" w:lineRule="auto"/>
        <w:ind w:left="1440"/>
        <w:rPr>
          <w:rFonts w:ascii="Times New Roman" w:eastAsia="Times New Roman" w:hAnsi="Times New Roman" w:cs="Times New Roman"/>
          <w:color w:val="000000" w:themeColor="text1"/>
          <w:sz w:val="24"/>
          <w:szCs w:val="24"/>
          <w:lang w:eastAsia="fi-FI"/>
        </w:rPr>
      </w:pPr>
    </w:p>
    <w:p w14:paraId="7198404D" w14:textId="5603154A" w:rsidR="004E1241" w:rsidRPr="00455DA5" w:rsidRDefault="004E1241" w:rsidP="00CF7C11">
      <w:pPr>
        <w:spacing w:after="0" w:line="240" w:lineRule="auto"/>
        <w:rPr>
          <w:rStyle w:val="Hyperlinkki"/>
          <w:rFonts w:ascii="Times New Roman" w:eastAsia="Times New Roman" w:hAnsi="Times New Roman" w:cs="Times New Roman"/>
          <w:sz w:val="24"/>
          <w:szCs w:val="24"/>
          <w:lang w:eastAsia="fi-FI"/>
        </w:rPr>
      </w:pPr>
      <w:r w:rsidRPr="00455DA5">
        <w:rPr>
          <w:rFonts w:ascii="Times New Roman" w:eastAsia="Times New Roman" w:hAnsi="Times New Roman" w:cs="Times New Roman"/>
          <w:color w:val="000000"/>
          <w:sz w:val="24"/>
          <w:szCs w:val="24"/>
          <w:lang w:eastAsia="fi-FI"/>
        </w:rPr>
        <w:t xml:space="preserve">OAJ:n jäsenedut löydät täältä: </w:t>
      </w:r>
      <w:r w:rsidRPr="00455DA5">
        <w:rPr>
          <w:rFonts w:ascii="Times New Roman" w:eastAsia="Times New Roman" w:hAnsi="Times New Roman" w:cs="Times New Roman"/>
          <w:color w:val="000000"/>
          <w:sz w:val="24"/>
          <w:szCs w:val="24"/>
          <w:lang w:eastAsia="fi-FI"/>
        </w:rPr>
        <w:fldChar w:fldCharType="begin"/>
      </w:r>
      <w:r w:rsidRPr="00455DA5">
        <w:rPr>
          <w:rFonts w:ascii="Times New Roman" w:eastAsia="Times New Roman" w:hAnsi="Times New Roman" w:cs="Times New Roman"/>
          <w:color w:val="000000"/>
          <w:sz w:val="24"/>
          <w:szCs w:val="24"/>
          <w:lang w:eastAsia="fi-FI"/>
        </w:rPr>
        <w:instrText xml:space="preserve"> HYPERLINK "https://www.oaj.fi/jasenyys/" </w:instrText>
      </w:r>
      <w:r w:rsidRPr="00455DA5">
        <w:rPr>
          <w:rFonts w:ascii="Times New Roman" w:eastAsia="Times New Roman" w:hAnsi="Times New Roman" w:cs="Times New Roman"/>
          <w:color w:val="000000"/>
          <w:sz w:val="24"/>
          <w:szCs w:val="24"/>
          <w:lang w:eastAsia="fi-FI"/>
        </w:rPr>
        <w:fldChar w:fldCharType="separate"/>
      </w:r>
      <w:r w:rsidRPr="00455DA5">
        <w:rPr>
          <w:rStyle w:val="Hyperlinkki"/>
          <w:rFonts w:ascii="Times New Roman" w:eastAsia="Times New Roman" w:hAnsi="Times New Roman" w:cs="Times New Roman"/>
          <w:sz w:val="24"/>
          <w:szCs w:val="24"/>
          <w:lang w:eastAsia="fi-FI"/>
        </w:rPr>
        <w:t>https://www.oaj.fi/jasenyys/</w:t>
      </w:r>
    </w:p>
    <w:p w14:paraId="78E7ACE0" w14:textId="77777777" w:rsidR="004E1241" w:rsidRPr="00455DA5" w:rsidRDefault="004E1241" w:rsidP="00CF7C11">
      <w:pPr>
        <w:spacing w:after="0" w:line="240" w:lineRule="auto"/>
        <w:rPr>
          <w:rStyle w:val="Hyperlinkki"/>
          <w:rFonts w:ascii="Times New Roman" w:eastAsia="Times New Roman" w:hAnsi="Times New Roman" w:cs="Times New Roman"/>
          <w:sz w:val="24"/>
          <w:szCs w:val="24"/>
          <w:lang w:eastAsia="fi-FI"/>
        </w:rPr>
      </w:pPr>
    </w:p>
    <w:p w14:paraId="22DCC120" w14:textId="77C84802" w:rsidR="00A72077" w:rsidRPr="00455DA5" w:rsidRDefault="004E1241" w:rsidP="00CF7C11">
      <w:pPr>
        <w:spacing w:after="0" w:line="240" w:lineRule="auto"/>
        <w:rPr>
          <w:rFonts w:ascii="Times New Roman" w:eastAsia="Times New Roman" w:hAnsi="Times New Roman" w:cs="Times New Roman"/>
          <w:color w:val="000000"/>
          <w:sz w:val="24"/>
          <w:szCs w:val="24"/>
          <w:lang w:eastAsia="fi-FI"/>
        </w:rPr>
      </w:pPr>
      <w:r w:rsidRPr="00455DA5">
        <w:rPr>
          <w:rFonts w:ascii="Times New Roman" w:eastAsia="Times New Roman" w:hAnsi="Times New Roman" w:cs="Times New Roman"/>
          <w:color w:val="000000"/>
          <w:sz w:val="24"/>
          <w:szCs w:val="24"/>
          <w:lang w:eastAsia="fi-FI"/>
        </w:rPr>
        <w:fldChar w:fldCharType="end"/>
      </w:r>
      <w:r w:rsidR="00A72077" w:rsidRPr="00455DA5">
        <w:rPr>
          <w:rFonts w:ascii="Times New Roman" w:eastAsia="Times New Roman" w:hAnsi="Times New Roman" w:cs="Times New Roman"/>
          <w:color w:val="000000"/>
          <w:sz w:val="24"/>
          <w:szCs w:val="24"/>
          <w:lang w:eastAsia="fi-FI"/>
        </w:rPr>
        <w:t xml:space="preserve">Akavan jäsenedut löydät täältä: </w:t>
      </w:r>
      <w:hyperlink r:id="rId13" w:history="1">
        <w:r w:rsidR="00A72077" w:rsidRPr="00455DA5">
          <w:rPr>
            <w:rStyle w:val="Hyperlinkki"/>
            <w:rFonts w:ascii="Times New Roman" w:eastAsia="Times New Roman" w:hAnsi="Times New Roman" w:cs="Times New Roman"/>
            <w:sz w:val="24"/>
            <w:szCs w:val="24"/>
            <w:lang w:eastAsia="fi-FI"/>
          </w:rPr>
          <w:t>http://www.memberplus.fi/</w:t>
        </w:r>
      </w:hyperlink>
    </w:p>
    <w:p w14:paraId="597F6AF6" w14:textId="77777777" w:rsidR="00A72077" w:rsidRPr="00455DA5" w:rsidRDefault="00A72077" w:rsidP="00CF7C11">
      <w:pPr>
        <w:spacing w:after="0" w:line="240" w:lineRule="auto"/>
        <w:rPr>
          <w:rFonts w:ascii="Times New Roman" w:eastAsia="Times New Roman" w:hAnsi="Times New Roman" w:cs="Times New Roman"/>
          <w:color w:val="000000"/>
          <w:sz w:val="24"/>
          <w:szCs w:val="24"/>
          <w:lang w:eastAsia="fi-FI"/>
        </w:rPr>
      </w:pPr>
    </w:p>
    <w:p w14:paraId="0837517D" w14:textId="2A1EE986" w:rsidR="00A72077" w:rsidRPr="00455DA5" w:rsidRDefault="00A72077" w:rsidP="00CF7C11">
      <w:pPr>
        <w:spacing w:after="0" w:line="240" w:lineRule="auto"/>
        <w:rPr>
          <w:rFonts w:ascii="Times New Roman" w:eastAsia="Times New Roman" w:hAnsi="Times New Roman" w:cs="Times New Roman"/>
          <w:color w:val="000000"/>
          <w:sz w:val="24"/>
          <w:szCs w:val="24"/>
          <w:lang w:eastAsia="fi-FI"/>
        </w:rPr>
      </w:pPr>
      <w:r w:rsidRPr="00455DA5">
        <w:rPr>
          <w:rFonts w:ascii="Times New Roman" w:eastAsia="Times New Roman" w:hAnsi="Times New Roman" w:cs="Times New Roman"/>
          <w:color w:val="000000"/>
          <w:sz w:val="24"/>
          <w:szCs w:val="24"/>
          <w:lang w:eastAsia="fi-FI"/>
        </w:rPr>
        <w:t>Paikalliset jäsenedut</w:t>
      </w:r>
    </w:p>
    <w:p w14:paraId="3E543123" w14:textId="09E9BA27" w:rsidR="00816B68" w:rsidRPr="00455DA5" w:rsidRDefault="00816B68" w:rsidP="00CF7C11">
      <w:pPr>
        <w:spacing w:after="0" w:line="240" w:lineRule="auto"/>
        <w:rPr>
          <w:rFonts w:ascii="Times New Roman" w:eastAsia="Times New Roman" w:hAnsi="Times New Roman" w:cs="Times New Roman"/>
          <w:color w:val="000000"/>
          <w:sz w:val="24"/>
          <w:szCs w:val="24"/>
          <w:lang w:eastAsia="fi-FI"/>
        </w:rPr>
      </w:pPr>
      <w:r w:rsidRPr="00092EA1">
        <w:rPr>
          <w:rFonts w:ascii="Times New Roman" w:eastAsia="Times New Roman" w:hAnsi="Times New Roman" w:cs="Times New Roman"/>
          <w:b/>
          <w:color w:val="000000"/>
          <w:sz w:val="24"/>
          <w:szCs w:val="24"/>
          <w:lang w:eastAsia="fi-FI"/>
        </w:rPr>
        <w:t>Teboil Severi</w:t>
      </w:r>
      <w:r w:rsidRPr="00455DA5">
        <w:rPr>
          <w:rFonts w:ascii="Times New Roman" w:eastAsia="Times New Roman" w:hAnsi="Times New Roman" w:cs="Times New Roman"/>
          <w:color w:val="000000"/>
          <w:sz w:val="24"/>
          <w:szCs w:val="24"/>
          <w:lang w:eastAsia="fi-FI"/>
        </w:rPr>
        <w:t>: OAJ:n jäsenkortilla euron alennus lounaasta.</w:t>
      </w:r>
    </w:p>
    <w:p w14:paraId="4B19CD15" w14:textId="67DB8BE6" w:rsidR="00816B68" w:rsidRPr="00455DA5" w:rsidRDefault="00816B68" w:rsidP="00CF7C11">
      <w:pPr>
        <w:spacing w:after="0" w:line="240" w:lineRule="auto"/>
        <w:rPr>
          <w:rFonts w:ascii="Times New Roman" w:eastAsia="Times New Roman" w:hAnsi="Times New Roman" w:cs="Times New Roman"/>
          <w:color w:val="000000"/>
          <w:sz w:val="24"/>
          <w:szCs w:val="24"/>
          <w:lang w:eastAsia="fi-FI"/>
        </w:rPr>
      </w:pPr>
      <w:r w:rsidRPr="00092EA1">
        <w:rPr>
          <w:rFonts w:ascii="Times New Roman" w:eastAsia="Times New Roman" w:hAnsi="Times New Roman" w:cs="Times New Roman"/>
          <w:b/>
          <w:color w:val="000000"/>
          <w:sz w:val="24"/>
          <w:szCs w:val="24"/>
          <w:lang w:eastAsia="fi-FI"/>
        </w:rPr>
        <w:t>Varkauden teatteri</w:t>
      </w:r>
      <w:r w:rsidRPr="00455DA5">
        <w:rPr>
          <w:rFonts w:ascii="Times New Roman" w:eastAsia="Times New Roman" w:hAnsi="Times New Roman" w:cs="Times New Roman"/>
          <w:color w:val="000000"/>
          <w:sz w:val="24"/>
          <w:szCs w:val="24"/>
          <w:lang w:eastAsia="fi-FI"/>
        </w:rPr>
        <w:t xml:space="preserve">: </w:t>
      </w:r>
      <w:r w:rsidR="00C450CB" w:rsidRPr="00455DA5">
        <w:rPr>
          <w:rFonts w:ascii="Times New Roman" w:eastAsia="Times New Roman" w:hAnsi="Times New Roman" w:cs="Times New Roman"/>
          <w:color w:val="000000"/>
          <w:sz w:val="24"/>
          <w:szCs w:val="24"/>
          <w:lang w:eastAsia="fi-FI"/>
        </w:rPr>
        <w:t>Jäsenkortilla 5 euron alennus teatterilipusta. Edun voi hyödyntää kukin jäsen vain kerran vuoden aikana</w:t>
      </w:r>
      <w:r w:rsidR="00455DA5">
        <w:rPr>
          <w:rFonts w:ascii="Times New Roman" w:eastAsia="Times New Roman" w:hAnsi="Times New Roman" w:cs="Times New Roman"/>
          <w:color w:val="000000"/>
          <w:sz w:val="24"/>
          <w:szCs w:val="24"/>
          <w:lang w:eastAsia="fi-FI"/>
        </w:rPr>
        <w:t>,</w:t>
      </w:r>
      <w:r w:rsidR="005C0A64" w:rsidRPr="00455DA5">
        <w:rPr>
          <w:rFonts w:ascii="Times New Roman" w:eastAsia="Times New Roman" w:hAnsi="Times New Roman" w:cs="Times New Roman"/>
          <w:color w:val="000000"/>
          <w:sz w:val="24"/>
          <w:szCs w:val="24"/>
          <w:lang w:eastAsia="fi-FI"/>
        </w:rPr>
        <w:t xml:space="preserve"> voimassa teatterin </w:t>
      </w:r>
      <w:r w:rsidR="00455DA5">
        <w:rPr>
          <w:rFonts w:ascii="Times New Roman" w:eastAsia="Times New Roman" w:hAnsi="Times New Roman" w:cs="Times New Roman"/>
          <w:color w:val="000000"/>
          <w:sz w:val="24"/>
          <w:szCs w:val="24"/>
          <w:lang w:eastAsia="fi-FI"/>
        </w:rPr>
        <w:t>toivomuksesta vain lippujen enna</w:t>
      </w:r>
      <w:r w:rsidR="005C0A64" w:rsidRPr="00455DA5">
        <w:rPr>
          <w:rFonts w:ascii="Times New Roman" w:eastAsia="Times New Roman" w:hAnsi="Times New Roman" w:cs="Times New Roman"/>
          <w:color w:val="000000"/>
          <w:sz w:val="24"/>
          <w:szCs w:val="24"/>
          <w:lang w:eastAsia="fi-FI"/>
        </w:rPr>
        <w:t>kkomyynnissä.</w:t>
      </w:r>
    </w:p>
    <w:p w14:paraId="3C9E8850" w14:textId="07BFA0A1" w:rsidR="00FF2F06" w:rsidRPr="00455DA5" w:rsidRDefault="00FF2F06" w:rsidP="00CF7C11">
      <w:pPr>
        <w:spacing w:after="0" w:line="240" w:lineRule="auto"/>
        <w:rPr>
          <w:rFonts w:ascii="Times New Roman" w:eastAsia="Times New Roman" w:hAnsi="Times New Roman" w:cs="Times New Roman"/>
          <w:color w:val="000000"/>
          <w:sz w:val="24"/>
          <w:szCs w:val="24"/>
          <w:lang w:eastAsia="fi-FI"/>
        </w:rPr>
      </w:pPr>
      <w:r w:rsidRPr="00092EA1">
        <w:rPr>
          <w:rFonts w:ascii="Times New Roman" w:eastAsia="Times New Roman" w:hAnsi="Times New Roman" w:cs="Times New Roman"/>
          <w:b/>
          <w:color w:val="000000"/>
          <w:sz w:val="24"/>
          <w:szCs w:val="24"/>
          <w:lang w:eastAsia="fi-FI"/>
        </w:rPr>
        <w:t>Muusan kirjakauppa</w:t>
      </w:r>
      <w:r w:rsidR="00092EA1">
        <w:rPr>
          <w:rFonts w:ascii="Times New Roman" w:eastAsia="Times New Roman" w:hAnsi="Times New Roman" w:cs="Times New Roman"/>
          <w:color w:val="000000"/>
          <w:sz w:val="24"/>
          <w:szCs w:val="24"/>
          <w:lang w:eastAsia="fi-FI"/>
        </w:rPr>
        <w:t>: OAJ:n jäsenkortilla 10% alennus kirjoista ja paperitarvikkeista.</w:t>
      </w:r>
    </w:p>
    <w:p w14:paraId="4AC3D0FE" w14:textId="3EEDE28F" w:rsidR="00CF7C11" w:rsidRPr="00CF7C11" w:rsidRDefault="007C7FD1" w:rsidP="00CF7C11">
      <w:pPr>
        <w:spacing w:after="0" w:line="240" w:lineRule="auto"/>
        <w:rPr>
          <w:rFonts w:ascii="Courier" w:eastAsia="Times New Roman" w:hAnsi="Courier" w:cs="Times New Roman"/>
          <w:color w:val="000000"/>
          <w:sz w:val="24"/>
          <w:szCs w:val="24"/>
          <w:lang w:eastAsia="fi-FI"/>
        </w:rPr>
      </w:pPr>
      <w:r w:rsidRPr="00092EA1">
        <w:rPr>
          <w:rFonts w:ascii="Times New Roman" w:eastAsia="Times New Roman" w:hAnsi="Times New Roman" w:cs="Times New Roman"/>
          <w:b/>
          <w:color w:val="000000"/>
          <w:sz w:val="24"/>
          <w:szCs w:val="24"/>
          <w:lang w:eastAsia="fi-FI"/>
        </w:rPr>
        <w:t>Uimahalli</w:t>
      </w:r>
      <w:r w:rsidR="000517EA" w:rsidRPr="00455DA5">
        <w:rPr>
          <w:rFonts w:ascii="Times New Roman" w:eastAsia="Times New Roman" w:hAnsi="Times New Roman" w:cs="Times New Roman"/>
          <w:color w:val="000000"/>
          <w:sz w:val="24"/>
          <w:szCs w:val="24"/>
          <w:lang w:eastAsia="fi-FI"/>
        </w:rPr>
        <w:br/>
      </w:r>
      <w:r w:rsidR="00CF7C11" w:rsidRPr="00455DA5">
        <w:rPr>
          <w:rFonts w:ascii="Times New Roman" w:eastAsia="Times New Roman" w:hAnsi="Times New Roman" w:cs="Times New Roman"/>
          <w:color w:val="000000"/>
          <w:sz w:val="24"/>
          <w:szCs w:val="24"/>
          <w:lang w:eastAsia="fi-FI"/>
        </w:rPr>
        <w:t xml:space="preserve">Vuonna 2019 voi </w:t>
      </w:r>
      <w:r w:rsidRPr="00455DA5">
        <w:rPr>
          <w:rFonts w:ascii="Times New Roman" w:eastAsia="Times New Roman" w:hAnsi="Times New Roman" w:cs="Times New Roman"/>
          <w:color w:val="000000"/>
          <w:sz w:val="24"/>
          <w:szCs w:val="24"/>
          <w:lang w:eastAsia="fi-FI"/>
        </w:rPr>
        <w:t xml:space="preserve">kaupungin </w:t>
      </w:r>
      <w:r w:rsidR="00CF7C11" w:rsidRPr="00455DA5">
        <w:rPr>
          <w:rFonts w:ascii="Times New Roman" w:eastAsia="Times New Roman" w:hAnsi="Times New Roman" w:cs="Times New Roman"/>
          <w:color w:val="000000"/>
          <w:sz w:val="24"/>
          <w:szCs w:val="24"/>
          <w:lang w:eastAsia="fi-FI"/>
        </w:rPr>
        <w:t>työnt</w:t>
      </w:r>
      <w:r w:rsidR="00F515EA" w:rsidRPr="00455DA5">
        <w:rPr>
          <w:rFonts w:ascii="Times New Roman" w:eastAsia="Times New Roman" w:hAnsi="Times New Roman" w:cs="Times New Roman"/>
          <w:color w:val="000000"/>
          <w:sz w:val="24"/>
          <w:szCs w:val="24"/>
          <w:lang w:eastAsia="fi-FI"/>
        </w:rPr>
        <w:t>ekijä ladata 10 kerran sarjoja neljä kertaa keväällä ja neljä syksyllä. (yhteensä 80 käyntiä).</w:t>
      </w:r>
      <w:r w:rsidR="00F515EA" w:rsidRPr="00455DA5">
        <w:rPr>
          <w:rFonts w:ascii="Times New Roman" w:eastAsia="Times New Roman" w:hAnsi="Times New Roman" w:cs="Times New Roman"/>
          <w:color w:val="000000"/>
          <w:sz w:val="24"/>
          <w:szCs w:val="24"/>
          <w:lang w:eastAsia="fi-FI"/>
        </w:rPr>
        <w:br/>
      </w:r>
      <w:r w:rsidR="00CF7C11" w:rsidRPr="00455DA5">
        <w:rPr>
          <w:rFonts w:ascii="Times New Roman" w:eastAsia="Times New Roman" w:hAnsi="Times New Roman" w:cs="Times New Roman"/>
          <w:color w:val="000000"/>
          <w:sz w:val="24"/>
          <w:szCs w:val="24"/>
          <w:lang w:eastAsia="fi-FI"/>
        </w:rPr>
        <w:t>Yhden uimahalli/kuntosalikäynnin hinta on 3 € ja ko. summalla voi käydä uimahallissa ja/tai kuntos</w:t>
      </w:r>
      <w:r w:rsidR="00F515EA" w:rsidRPr="00455DA5">
        <w:rPr>
          <w:rFonts w:ascii="Times New Roman" w:eastAsia="Times New Roman" w:hAnsi="Times New Roman" w:cs="Times New Roman"/>
          <w:color w:val="000000"/>
          <w:sz w:val="24"/>
          <w:szCs w:val="24"/>
          <w:lang w:eastAsia="fi-FI"/>
        </w:rPr>
        <w:t xml:space="preserve">alilla </w:t>
      </w:r>
      <w:proofErr w:type="spellStart"/>
      <w:r w:rsidR="00F515EA" w:rsidRPr="00455DA5">
        <w:rPr>
          <w:rFonts w:ascii="Times New Roman" w:eastAsia="Times New Roman" w:hAnsi="Times New Roman" w:cs="Times New Roman"/>
          <w:color w:val="000000"/>
          <w:sz w:val="24"/>
          <w:szCs w:val="24"/>
          <w:lang w:eastAsia="fi-FI"/>
        </w:rPr>
        <w:t>max</w:t>
      </w:r>
      <w:proofErr w:type="spellEnd"/>
      <w:r w:rsidR="00F515EA" w:rsidRPr="00455DA5">
        <w:rPr>
          <w:rFonts w:ascii="Times New Roman" w:eastAsia="Times New Roman" w:hAnsi="Times New Roman" w:cs="Times New Roman"/>
          <w:color w:val="000000"/>
          <w:sz w:val="24"/>
          <w:szCs w:val="24"/>
          <w:lang w:eastAsia="fi-FI"/>
        </w:rPr>
        <w:t xml:space="preserve"> 2 kertaa viikossa.</w:t>
      </w:r>
      <w:r w:rsidR="00F515EA" w:rsidRPr="00455DA5">
        <w:rPr>
          <w:rFonts w:ascii="Times New Roman" w:eastAsia="Times New Roman" w:hAnsi="Times New Roman" w:cs="Times New Roman"/>
          <w:color w:val="000000"/>
          <w:sz w:val="24"/>
          <w:szCs w:val="24"/>
          <w:lang w:eastAsia="fi-FI"/>
        </w:rPr>
        <w:br/>
      </w:r>
      <w:r w:rsidR="00CF7C11" w:rsidRPr="00455DA5">
        <w:rPr>
          <w:rFonts w:ascii="Times New Roman" w:eastAsia="Times New Roman" w:hAnsi="Times New Roman" w:cs="Times New Roman"/>
          <w:color w:val="000000"/>
          <w:sz w:val="24"/>
          <w:szCs w:val="24"/>
          <w:lang w:eastAsia="fi-FI"/>
        </w:rPr>
        <w:t xml:space="preserve">Käytännössä toimitaan seuraavasti: Työntekijä lunastaa 3 €:n Ilopisara-asiakaskortin (tai esittää </w:t>
      </w:r>
      <w:bookmarkStart w:id="0" w:name="_GoBack"/>
      <w:bookmarkEnd w:id="0"/>
      <w:r w:rsidR="00CF7C11" w:rsidRPr="00455DA5">
        <w:rPr>
          <w:rFonts w:ascii="Times New Roman" w:eastAsia="Times New Roman" w:hAnsi="Times New Roman" w:cs="Times New Roman"/>
          <w:color w:val="000000"/>
          <w:sz w:val="24"/>
          <w:szCs w:val="24"/>
          <w:lang w:eastAsia="fi-FI"/>
        </w:rPr>
        <w:t>kassalla jo olemassa olevan asiakaskortin), jolle voidaan ladata käyntejä kerrallaan 10 kappaletta. </w:t>
      </w:r>
      <w:r w:rsidR="00F515EA" w:rsidRPr="00455DA5">
        <w:rPr>
          <w:rFonts w:ascii="Times New Roman" w:eastAsia="Times New Roman" w:hAnsi="Times New Roman" w:cs="Times New Roman"/>
          <w:color w:val="000000"/>
          <w:sz w:val="24"/>
          <w:szCs w:val="24"/>
          <w:lang w:eastAsia="fi-FI"/>
        </w:rPr>
        <w:br/>
      </w:r>
      <w:r w:rsidR="00CF7C11" w:rsidRPr="00455DA5">
        <w:rPr>
          <w:rFonts w:ascii="Times New Roman" w:eastAsia="Times New Roman" w:hAnsi="Times New Roman" w:cs="Times New Roman"/>
          <w:color w:val="000000"/>
          <w:sz w:val="24"/>
          <w:szCs w:val="24"/>
          <w:lang w:eastAsia="fi-FI"/>
        </w:rPr>
        <w:t>Työntekijä voi lunastaa myös kertalipun asiakaskortilla. Ostaessa</w:t>
      </w:r>
      <w:r w:rsidR="000517EA" w:rsidRPr="00455DA5">
        <w:rPr>
          <w:rFonts w:ascii="Times New Roman" w:eastAsia="Times New Roman" w:hAnsi="Times New Roman" w:cs="Times New Roman"/>
          <w:color w:val="000000"/>
          <w:sz w:val="24"/>
          <w:szCs w:val="24"/>
          <w:lang w:eastAsia="fi-FI"/>
        </w:rPr>
        <w:t xml:space="preserve"> korttia ilmoita työyksikkösi.</w:t>
      </w:r>
      <w:r w:rsidR="00CF7C11" w:rsidRPr="00455DA5">
        <w:rPr>
          <w:rFonts w:ascii="Times New Roman" w:eastAsia="Times New Roman" w:hAnsi="Times New Roman" w:cs="Times New Roman"/>
          <w:color w:val="000000"/>
          <w:sz w:val="24"/>
          <w:szCs w:val="24"/>
          <w:lang w:eastAsia="fi-FI"/>
        </w:rPr>
        <w:t> </w:t>
      </w:r>
      <w:r w:rsidR="000517EA" w:rsidRPr="00455DA5">
        <w:rPr>
          <w:rFonts w:ascii="Times New Roman" w:eastAsia="Times New Roman" w:hAnsi="Times New Roman" w:cs="Times New Roman"/>
          <w:color w:val="000000"/>
          <w:sz w:val="24"/>
          <w:szCs w:val="24"/>
          <w:lang w:eastAsia="fi-FI"/>
        </w:rPr>
        <w:br/>
      </w:r>
      <w:r w:rsidR="00CF7C11" w:rsidRPr="00455DA5">
        <w:rPr>
          <w:rFonts w:ascii="Times New Roman" w:eastAsia="Times New Roman" w:hAnsi="Times New Roman" w:cs="Times New Roman"/>
          <w:color w:val="000000"/>
          <w:sz w:val="24"/>
          <w:szCs w:val="24"/>
          <w:lang w:eastAsia="fi-FI"/>
        </w:rPr>
        <w:t>Etu koskee kaikkia Varkauden kaupungilla palvelussuhteessa käyntihetkellä olevia työntekijöitä.</w:t>
      </w:r>
      <w:r w:rsidR="00CF7C11" w:rsidRPr="00455DA5">
        <w:rPr>
          <w:rFonts w:ascii="Times New Roman" w:eastAsia="Times New Roman" w:hAnsi="Times New Roman" w:cs="Times New Roman"/>
          <w:color w:val="000000"/>
          <w:sz w:val="24"/>
          <w:szCs w:val="24"/>
          <w:lang w:eastAsia="fi-FI"/>
        </w:rPr>
        <w:br/>
      </w:r>
    </w:p>
    <w:p w14:paraId="618BDB7E" w14:textId="77777777" w:rsidR="00CF7C11" w:rsidRPr="001F4B3A" w:rsidRDefault="00CF7C11" w:rsidP="00A03A54">
      <w:pPr>
        <w:pStyle w:val="Luettelokappale"/>
        <w:spacing w:after="0" w:line="240" w:lineRule="auto"/>
        <w:ind w:left="1440"/>
        <w:rPr>
          <w:rFonts w:ascii="Times New Roman" w:eastAsia="Times New Roman" w:hAnsi="Times New Roman" w:cs="Times New Roman"/>
          <w:color w:val="000000" w:themeColor="text1"/>
          <w:sz w:val="24"/>
          <w:szCs w:val="24"/>
          <w:lang w:eastAsia="fi-FI"/>
        </w:rPr>
      </w:pPr>
    </w:p>
    <w:p w14:paraId="31DD5753" w14:textId="77777777" w:rsidR="007735C5" w:rsidRPr="007735C5" w:rsidRDefault="007735C5" w:rsidP="007735C5">
      <w:pPr>
        <w:pStyle w:val="Luettelokappale"/>
        <w:spacing w:after="0" w:line="240" w:lineRule="auto"/>
        <w:rPr>
          <w:rFonts w:ascii="Times New Roman" w:eastAsia="Times New Roman" w:hAnsi="Times New Roman" w:cs="Times New Roman"/>
          <w:color w:val="000000" w:themeColor="text1"/>
          <w:sz w:val="24"/>
          <w:szCs w:val="24"/>
          <w:lang w:eastAsia="fi-FI"/>
        </w:rPr>
      </w:pPr>
    </w:p>
    <w:p w14:paraId="2EE3200C" w14:textId="70875A6B" w:rsidR="001A7F83" w:rsidRPr="004842BD" w:rsidRDefault="001A7F83" w:rsidP="007735C5">
      <w:pPr>
        <w:pStyle w:val="Luettelokappale"/>
        <w:spacing w:after="0" w:line="240" w:lineRule="auto"/>
        <w:ind w:left="1440"/>
        <w:rPr>
          <w:rFonts w:ascii="Times New Roman" w:eastAsia="Times New Roman" w:hAnsi="Times New Roman" w:cs="Times New Roman"/>
          <w:color w:val="000000" w:themeColor="text1"/>
          <w:sz w:val="24"/>
          <w:szCs w:val="24"/>
          <w:lang w:eastAsia="fi-FI"/>
        </w:rPr>
      </w:pPr>
    </w:p>
    <w:p w14:paraId="68A3AEC4" w14:textId="104205C2" w:rsidR="001A7F83" w:rsidRPr="001A7F83" w:rsidRDefault="001A7F83" w:rsidP="001A7F83">
      <w:pPr>
        <w:pStyle w:val="Luettelokappale"/>
        <w:spacing w:after="0" w:line="240" w:lineRule="auto"/>
        <w:rPr>
          <w:rFonts w:ascii="Times New Roman" w:eastAsia="Times New Roman" w:hAnsi="Times New Roman" w:cs="Times New Roman"/>
          <w:sz w:val="24"/>
          <w:szCs w:val="24"/>
          <w:lang w:eastAsia="fi-FI"/>
        </w:rPr>
      </w:pPr>
    </w:p>
    <w:p w14:paraId="7764FBFE" w14:textId="0AF88DC5" w:rsidR="00A321BE" w:rsidRPr="00CC4C44" w:rsidRDefault="00CC4C44" w:rsidP="00CC4C44">
      <w:pPr>
        <w:spacing w:after="0" w:line="240" w:lineRule="auto"/>
        <w:rPr>
          <w:rFonts w:ascii="Times New Roman" w:hAnsi="Times New Roman" w:cs="Times New Roman"/>
          <w:color w:val="000000"/>
          <w:sz w:val="27"/>
          <w:szCs w:val="27"/>
          <w:lang w:eastAsia="fi-FI"/>
        </w:rPr>
      </w:pPr>
      <w:r w:rsidRPr="00CC4C44">
        <w:rPr>
          <w:rFonts w:ascii="Times New Roman" w:hAnsi="Times New Roman" w:cs="Times New Roman"/>
          <w:color w:val="000000"/>
          <w:sz w:val="27"/>
          <w:szCs w:val="27"/>
          <w:lang w:eastAsia="fi-FI"/>
        </w:rPr>
        <w:t> </w:t>
      </w:r>
    </w:p>
    <w:p w14:paraId="6464EAFD" w14:textId="15EFA879" w:rsidR="003A2957" w:rsidRPr="003A2957" w:rsidRDefault="003A2957" w:rsidP="003A2957">
      <w:pPr>
        <w:spacing w:after="0" w:line="240" w:lineRule="auto"/>
        <w:rPr>
          <w:rFonts w:ascii="Times New Roman" w:eastAsia="Times New Roman" w:hAnsi="Times New Roman" w:cs="Times New Roman"/>
          <w:color w:val="FF0000"/>
          <w:sz w:val="24"/>
          <w:szCs w:val="24"/>
          <w:lang w:eastAsia="fi-FI"/>
        </w:rPr>
      </w:pPr>
    </w:p>
    <w:p w14:paraId="7BC2347F" w14:textId="77777777" w:rsidR="003A2957" w:rsidRPr="003A2957" w:rsidRDefault="003A2957" w:rsidP="003A2957">
      <w:pPr>
        <w:spacing w:after="0" w:line="240" w:lineRule="auto"/>
        <w:rPr>
          <w:rFonts w:ascii="Times New Roman" w:eastAsia="Times New Roman" w:hAnsi="Times New Roman" w:cs="Times New Roman"/>
          <w:sz w:val="24"/>
          <w:szCs w:val="24"/>
          <w:lang w:eastAsia="fi-FI"/>
        </w:rPr>
      </w:pPr>
    </w:p>
    <w:p w14:paraId="17E70A83" w14:textId="158B066E" w:rsidR="003A2957" w:rsidRPr="003A2957" w:rsidRDefault="003A2957" w:rsidP="003A2957">
      <w:pPr>
        <w:spacing w:after="0" w:line="240" w:lineRule="auto"/>
        <w:rPr>
          <w:rFonts w:ascii="Times New Roman" w:eastAsia="Times New Roman" w:hAnsi="Times New Roman" w:cs="Times New Roman"/>
          <w:sz w:val="24"/>
          <w:szCs w:val="24"/>
          <w:lang w:eastAsia="fi-FI"/>
        </w:rPr>
      </w:pPr>
    </w:p>
    <w:p w14:paraId="75D422F4" w14:textId="77777777" w:rsidR="003A2957" w:rsidRPr="003A2957" w:rsidRDefault="003A2957" w:rsidP="003A2957">
      <w:pPr>
        <w:spacing w:after="0" w:line="240" w:lineRule="auto"/>
        <w:rPr>
          <w:rFonts w:ascii="Times New Roman" w:eastAsia="Times New Roman" w:hAnsi="Times New Roman" w:cs="Times New Roman"/>
          <w:sz w:val="24"/>
          <w:szCs w:val="24"/>
          <w:lang w:eastAsia="fi-FI"/>
        </w:rPr>
      </w:pPr>
    </w:p>
    <w:p w14:paraId="03005EEF" w14:textId="4102FC8E" w:rsidR="00462556" w:rsidRPr="00A55954" w:rsidRDefault="00462556" w:rsidP="001A7F83">
      <w:pPr>
        <w:pStyle w:val="Luettelokappale"/>
      </w:pPr>
    </w:p>
    <w:sectPr w:rsidR="00462556" w:rsidRPr="00A5595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 w:name="Courier">
    <w:panose1 w:val="02000500000000000000"/>
    <w:charset w:val="00"/>
    <w:family w:val="roman"/>
    <w:pitch w:val="fixed"/>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41651"/>
    <w:multiLevelType w:val="multilevel"/>
    <w:tmpl w:val="AB0438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E2FEC"/>
    <w:multiLevelType w:val="multilevel"/>
    <w:tmpl w:val="676AA6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F73D23"/>
    <w:multiLevelType w:val="multilevel"/>
    <w:tmpl w:val="6166ED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B52D70"/>
    <w:multiLevelType w:val="hybridMultilevel"/>
    <w:tmpl w:val="64A45A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31A556C6"/>
    <w:multiLevelType w:val="multilevel"/>
    <w:tmpl w:val="6BE24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5C05BB"/>
    <w:multiLevelType w:val="multilevel"/>
    <w:tmpl w:val="FF6A53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6F37CB"/>
    <w:multiLevelType w:val="hybridMultilevel"/>
    <w:tmpl w:val="F0FA5124"/>
    <w:lvl w:ilvl="0" w:tplc="066A811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nsid w:val="4E2F19F3"/>
    <w:multiLevelType w:val="multilevel"/>
    <w:tmpl w:val="9FC4D130"/>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3C6E58"/>
    <w:multiLevelType w:val="multilevel"/>
    <w:tmpl w:val="01E06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7A2503"/>
    <w:multiLevelType w:val="hybridMultilevel"/>
    <w:tmpl w:val="36A0DEE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6607719B"/>
    <w:multiLevelType w:val="multilevel"/>
    <w:tmpl w:val="29C84D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5"/>
  </w:num>
  <w:num w:numId="4">
    <w:abstractNumId w:val="7"/>
  </w:num>
  <w:num w:numId="5">
    <w:abstractNumId w:val="1"/>
  </w:num>
  <w:num w:numId="6">
    <w:abstractNumId w:val="2"/>
  </w:num>
  <w:num w:numId="7">
    <w:abstractNumId w:val="0"/>
  </w:num>
  <w:num w:numId="8">
    <w:abstractNumId w:val="9"/>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19"/>
    <w:rsid w:val="000400EA"/>
    <w:rsid w:val="000517EA"/>
    <w:rsid w:val="00092EA1"/>
    <w:rsid w:val="000E0CAA"/>
    <w:rsid w:val="001A33B3"/>
    <w:rsid w:val="001A7F83"/>
    <w:rsid w:val="001B2589"/>
    <w:rsid w:val="001D6B8F"/>
    <w:rsid w:val="001F4B3A"/>
    <w:rsid w:val="00370668"/>
    <w:rsid w:val="003A2957"/>
    <w:rsid w:val="00455DA5"/>
    <w:rsid w:val="00462556"/>
    <w:rsid w:val="004842BD"/>
    <w:rsid w:val="004D2717"/>
    <w:rsid w:val="004E0BF9"/>
    <w:rsid w:val="004E1241"/>
    <w:rsid w:val="00546F19"/>
    <w:rsid w:val="005C0A64"/>
    <w:rsid w:val="00671C2D"/>
    <w:rsid w:val="007735C5"/>
    <w:rsid w:val="007C7FD1"/>
    <w:rsid w:val="007F7640"/>
    <w:rsid w:val="00816B68"/>
    <w:rsid w:val="00841BB1"/>
    <w:rsid w:val="008F14A2"/>
    <w:rsid w:val="00916865"/>
    <w:rsid w:val="00921AF8"/>
    <w:rsid w:val="009D6E5D"/>
    <w:rsid w:val="00A03A54"/>
    <w:rsid w:val="00A321BE"/>
    <w:rsid w:val="00A55954"/>
    <w:rsid w:val="00A72077"/>
    <w:rsid w:val="00B21E5A"/>
    <w:rsid w:val="00C450CB"/>
    <w:rsid w:val="00CA4441"/>
    <w:rsid w:val="00CC4C44"/>
    <w:rsid w:val="00CE716D"/>
    <w:rsid w:val="00CF7C11"/>
    <w:rsid w:val="00D858F8"/>
    <w:rsid w:val="00D874FD"/>
    <w:rsid w:val="00DD2688"/>
    <w:rsid w:val="00E25258"/>
    <w:rsid w:val="00E26426"/>
    <w:rsid w:val="00E356B3"/>
    <w:rsid w:val="00E75236"/>
    <w:rsid w:val="00EB1669"/>
    <w:rsid w:val="00F515EA"/>
    <w:rsid w:val="00FF2F0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3879"/>
  <w15:chartTrackingRefBased/>
  <w15:docId w15:val="{69FE713D-32F3-44DA-B024-98E63014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CA4441"/>
    <w:rPr>
      <w:color w:val="0563C1" w:themeColor="hyperlink"/>
      <w:u w:val="single"/>
    </w:rPr>
  </w:style>
  <w:style w:type="paragraph" w:styleId="NormaaliWWW">
    <w:name w:val="Normal (Web)"/>
    <w:basedOn w:val="Normaali"/>
    <w:uiPriority w:val="99"/>
    <w:semiHidden/>
    <w:unhideWhenUsed/>
    <w:rsid w:val="001D6B8F"/>
    <w:pPr>
      <w:spacing w:before="100" w:beforeAutospacing="1" w:after="100" w:afterAutospacing="1" w:line="240" w:lineRule="auto"/>
    </w:pPr>
    <w:rPr>
      <w:rFonts w:ascii="Times New Roman" w:hAnsi="Times New Roman" w:cs="Times New Roman"/>
      <w:sz w:val="24"/>
      <w:szCs w:val="24"/>
      <w:lang w:eastAsia="fi-FI"/>
    </w:rPr>
  </w:style>
  <w:style w:type="paragraph" w:styleId="Luettelokappale">
    <w:name w:val="List Paragraph"/>
    <w:basedOn w:val="Normaali"/>
    <w:uiPriority w:val="34"/>
    <w:qFormat/>
    <w:rsid w:val="001D6B8F"/>
    <w:pPr>
      <w:ind w:left="720"/>
      <w:contextualSpacing/>
    </w:pPr>
  </w:style>
  <w:style w:type="character" w:customStyle="1" w:styleId="apple-converted-space">
    <w:name w:val="apple-converted-space"/>
    <w:basedOn w:val="Kappaleenoletusfontti"/>
    <w:rsid w:val="00671C2D"/>
  </w:style>
  <w:style w:type="character" w:styleId="AvattuHyperlinkki">
    <w:name w:val="FollowedHyperlink"/>
    <w:basedOn w:val="Kappaleenoletusfontti"/>
    <w:uiPriority w:val="99"/>
    <w:semiHidden/>
    <w:unhideWhenUsed/>
    <w:rsid w:val="00816B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4397">
      <w:bodyDiv w:val="1"/>
      <w:marLeft w:val="0"/>
      <w:marRight w:val="0"/>
      <w:marTop w:val="0"/>
      <w:marBottom w:val="0"/>
      <w:divBdr>
        <w:top w:val="none" w:sz="0" w:space="0" w:color="auto"/>
        <w:left w:val="none" w:sz="0" w:space="0" w:color="auto"/>
        <w:bottom w:val="none" w:sz="0" w:space="0" w:color="auto"/>
        <w:right w:val="none" w:sz="0" w:space="0" w:color="auto"/>
      </w:divBdr>
    </w:div>
    <w:div w:id="24984315">
      <w:bodyDiv w:val="1"/>
      <w:marLeft w:val="0"/>
      <w:marRight w:val="0"/>
      <w:marTop w:val="0"/>
      <w:marBottom w:val="0"/>
      <w:divBdr>
        <w:top w:val="none" w:sz="0" w:space="0" w:color="auto"/>
        <w:left w:val="none" w:sz="0" w:space="0" w:color="auto"/>
        <w:bottom w:val="none" w:sz="0" w:space="0" w:color="auto"/>
        <w:right w:val="none" w:sz="0" w:space="0" w:color="auto"/>
      </w:divBdr>
    </w:div>
    <w:div w:id="122962693">
      <w:bodyDiv w:val="1"/>
      <w:marLeft w:val="0"/>
      <w:marRight w:val="0"/>
      <w:marTop w:val="0"/>
      <w:marBottom w:val="0"/>
      <w:divBdr>
        <w:top w:val="none" w:sz="0" w:space="0" w:color="auto"/>
        <w:left w:val="none" w:sz="0" w:space="0" w:color="auto"/>
        <w:bottom w:val="none" w:sz="0" w:space="0" w:color="auto"/>
        <w:right w:val="none" w:sz="0" w:space="0" w:color="auto"/>
      </w:divBdr>
    </w:div>
    <w:div w:id="135225602">
      <w:bodyDiv w:val="1"/>
      <w:marLeft w:val="0"/>
      <w:marRight w:val="0"/>
      <w:marTop w:val="0"/>
      <w:marBottom w:val="0"/>
      <w:divBdr>
        <w:top w:val="none" w:sz="0" w:space="0" w:color="auto"/>
        <w:left w:val="none" w:sz="0" w:space="0" w:color="auto"/>
        <w:bottom w:val="none" w:sz="0" w:space="0" w:color="auto"/>
        <w:right w:val="none" w:sz="0" w:space="0" w:color="auto"/>
      </w:divBdr>
    </w:div>
    <w:div w:id="223293718">
      <w:bodyDiv w:val="1"/>
      <w:marLeft w:val="0"/>
      <w:marRight w:val="0"/>
      <w:marTop w:val="0"/>
      <w:marBottom w:val="0"/>
      <w:divBdr>
        <w:top w:val="none" w:sz="0" w:space="0" w:color="auto"/>
        <w:left w:val="none" w:sz="0" w:space="0" w:color="auto"/>
        <w:bottom w:val="none" w:sz="0" w:space="0" w:color="auto"/>
        <w:right w:val="none" w:sz="0" w:space="0" w:color="auto"/>
      </w:divBdr>
    </w:div>
    <w:div w:id="275598442">
      <w:bodyDiv w:val="1"/>
      <w:marLeft w:val="0"/>
      <w:marRight w:val="0"/>
      <w:marTop w:val="0"/>
      <w:marBottom w:val="0"/>
      <w:divBdr>
        <w:top w:val="none" w:sz="0" w:space="0" w:color="auto"/>
        <w:left w:val="none" w:sz="0" w:space="0" w:color="auto"/>
        <w:bottom w:val="none" w:sz="0" w:space="0" w:color="auto"/>
        <w:right w:val="none" w:sz="0" w:space="0" w:color="auto"/>
      </w:divBdr>
    </w:div>
    <w:div w:id="446123175">
      <w:bodyDiv w:val="1"/>
      <w:marLeft w:val="0"/>
      <w:marRight w:val="0"/>
      <w:marTop w:val="0"/>
      <w:marBottom w:val="0"/>
      <w:divBdr>
        <w:top w:val="none" w:sz="0" w:space="0" w:color="auto"/>
        <w:left w:val="none" w:sz="0" w:space="0" w:color="auto"/>
        <w:bottom w:val="none" w:sz="0" w:space="0" w:color="auto"/>
        <w:right w:val="none" w:sz="0" w:space="0" w:color="auto"/>
      </w:divBdr>
      <w:divsChild>
        <w:div w:id="2015304296">
          <w:marLeft w:val="0"/>
          <w:marRight w:val="0"/>
          <w:marTop w:val="0"/>
          <w:marBottom w:val="0"/>
          <w:divBdr>
            <w:top w:val="none" w:sz="0" w:space="0" w:color="auto"/>
            <w:left w:val="none" w:sz="0" w:space="0" w:color="auto"/>
            <w:bottom w:val="none" w:sz="0" w:space="0" w:color="auto"/>
            <w:right w:val="none" w:sz="0" w:space="0" w:color="auto"/>
          </w:divBdr>
        </w:div>
        <w:div w:id="171989306">
          <w:marLeft w:val="0"/>
          <w:marRight w:val="0"/>
          <w:marTop w:val="0"/>
          <w:marBottom w:val="0"/>
          <w:divBdr>
            <w:top w:val="none" w:sz="0" w:space="0" w:color="auto"/>
            <w:left w:val="none" w:sz="0" w:space="0" w:color="auto"/>
            <w:bottom w:val="none" w:sz="0" w:space="0" w:color="auto"/>
            <w:right w:val="none" w:sz="0" w:space="0" w:color="auto"/>
          </w:divBdr>
        </w:div>
      </w:divsChild>
    </w:div>
    <w:div w:id="484319361">
      <w:bodyDiv w:val="1"/>
      <w:marLeft w:val="0"/>
      <w:marRight w:val="0"/>
      <w:marTop w:val="0"/>
      <w:marBottom w:val="0"/>
      <w:divBdr>
        <w:top w:val="none" w:sz="0" w:space="0" w:color="auto"/>
        <w:left w:val="none" w:sz="0" w:space="0" w:color="auto"/>
        <w:bottom w:val="none" w:sz="0" w:space="0" w:color="auto"/>
        <w:right w:val="none" w:sz="0" w:space="0" w:color="auto"/>
      </w:divBdr>
    </w:div>
    <w:div w:id="534654420">
      <w:bodyDiv w:val="1"/>
      <w:marLeft w:val="0"/>
      <w:marRight w:val="0"/>
      <w:marTop w:val="0"/>
      <w:marBottom w:val="0"/>
      <w:divBdr>
        <w:top w:val="none" w:sz="0" w:space="0" w:color="auto"/>
        <w:left w:val="none" w:sz="0" w:space="0" w:color="auto"/>
        <w:bottom w:val="none" w:sz="0" w:space="0" w:color="auto"/>
        <w:right w:val="none" w:sz="0" w:space="0" w:color="auto"/>
      </w:divBdr>
    </w:div>
    <w:div w:id="707145532">
      <w:bodyDiv w:val="1"/>
      <w:marLeft w:val="0"/>
      <w:marRight w:val="0"/>
      <w:marTop w:val="0"/>
      <w:marBottom w:val="0"/>
      <w:divBdr>
        <w:top w:val="none" w:sz="0" w:space="0" w:color="auto"/>
        <w:left w:val="none" w:sz="0" w:space="0" w:color="auto"/>
        <w:bottom w:val="none" w:sz="0" w:space="0" w:color="auto"/>
        <w:right w:val="none" w:sz="0" w:space="0" w:color="auto"/>
      </w:divBdr>
    </w:div>
    <w:div w:id="707489655">
      <w:bodyDiv w:val="1"/>
      <w:marLeft w:val="0"/>
      <w:marRight w:val="0"/>
      <w:marTop w:val="0"/>
      <w:marBottom w:val="0"/>
      <w:divBdr>
        <w:top w:val="none" w:sz="0" w:space="0" w:color="auto"/>
        <w:left w:val="none" w:sz="0" w:space="0" w:color="auto"/>
        <w:bottom w:val="none" w:sz="0" w:space="0" w:color="auto"/>
        <w:right w:val="none" w:sz="0" w:space="0" w:color="auto"/>
      </w:divBdr>
    </w:div>
    <w:div w:id="730688358">
      <w:bodyDiv w:val="1"/>
      <w:marLeft w:val="0"/>
      <w:marRight w:val="0"/>
      <w:marTop w:val="0"/>
      <w:marBottom w:val="0"/>
      <w:divBdr>
        <w:top w:val="none" w:sz="0" w:space="0" w:color="auto"/>
        <w:left w:val="none" w:sz="0" w:space="0" w:color="auto"/>
        <w:bottom w:val="none" w:sz="0" w:space="0" w:color="auto"/>
        <w:right w:val="none" w:sz="0" w:space="0" w:color="auto"/>
      </w:divBdr>
    </w:div>
    <w:div w:id="747965575">
      <w:bodyDiv w:val="1"/>
      <w:marLeft w:val="0"/>
      <w:marRight w:val="0"/>
      <w:marTop w:val="0"/>
      <w:marBottom w:val="0"/>
      <w:divBdr>
        <w:top w:val="none" w:sz="0" w:space="0" w:color="auto"/>
        <w:left w:val="none" w:sz="0" w:space="0" w:color="auto"/>
        <w:bottom w:val="none" w:sz="0" w:space="0" w:color="auto"/>
        <w:right w:val="none" w:sz="0" w:space="0" w:color="auto"/>
      </w:divBdr>
    </w:div>
    <w:div w:id="755175739">
      <w:bodyDiv w:val="1"/>
      <w:marLeft w:val="0"/>
      <w:marRight w:val="0"/>
      <w:marTop w:val="0"/>
      <w:marBottom w:val="0"/>
      <w:divBdr>
        <w:top w:val="none" w:sz="0" w:space="0" w:color="auto"/>
        <w:left w:val="none" w:sz="0" w:space="0" w:color="auto"/>
        <w:bottom w:val="none" w:sz="0" w:space="0" w:color="auto"/>
        <w:right w:val="none" w:sz="0" w:space="0" w:color="auto"/>
      </w:divBdr>
    </w:div>
    <w:div w:id="772282711">
      <w:bodyDiv w:val="1"/>
      <w:marLeft w:val="0"/>
      <w:marRight w:val="0"/>
      <w:marTop w:val="0"/>
      <w:marBottom w:val="0"/>
      <w:divBdr>
        <w:top w:val="none" w:sz="0" w:space="0" w:color="auto"/>
        <w:left w:val="none" w:sz="0" w:space="0" w:color="auto"/>
        <w:bottom w:val="none" w:sz="0" w:space="0" w:color="auto"/>
        <w:right w:val="none" w:sz="0" w:space="0" w:color="auto"/>
      </w:divBdr>
    </w:div>
    <w:div w:id="784422188">
      <w:bodyDiv w:val="1"/>
      <w:marLeft w:val="0"/>
      <w:marRight w:val="0"/>
      <w:marTop w:val="0"/>
      <w:marBottom w:val="0"/>
      <w:divBdr>
        <w:top w:val="none" w:sz="0" w:space="0" w:color="auto"/>
        <w:left w:val="none" w:sz="0" w:space="0" w:color="auto"/>
        <w:bottom w:val="none" w:sz="0" w:space="0" w:color="auto"/>
        <w:right w:val="none" w:sz="0" w:space="0" w:color="auto"/>
      </w:divBdr>
    </w:div>
    <w:div w:id="858009440">
      <w:bodyDiv w:val="1"/>
      <w:marLeft w:val="0"/>
      <w:marRight w:val="0"/>
      <w:marTop w:val="0"/>
      <w:marBottom w:val="0"/>
      <w:divBdr>
        <w:top w:val="none" w:sz="0" w:space="0" w:color="auto"/>
        <w:left w:val="none" w:sz="0" w:space="0" w:color="auto"/>
        <w:bottom w:val="none" w:sz="0" w:space="0" w:color="auto"/>
        <w:right w:val="none" w:sz="0" w:space="0" w:color="auto"/>
      </w:divBdr>
    </w:div>
    <w:div w:id="964387450">
      <w:bodyDiv w:val="1"/>
      <w:marLeft w:val="0"/>
      <w:marRight w:val="0"/>
      <w:marTop w:val="0"/>
      <w:marBottom w:val="0"/>
      <w:divBdr>
        <w:top w:val="none" w:sz="0" w:space="0" w:color="auto"/>
        <w:left w:val="none" w:sz="0" w:space="0" w:color="auto"/>
        <w:bottom w:val="none" w:sz="0" w:space="0" w:color="auto"/>
        <w:right w:val="none" w:sz="0" w:space="0" w:color="auto"/>
      </w:divBdr>
    </w:div>
    <w:div w:id="975642293">
      <w:bodyDiv w:val="1"/>
      <w:marLeft w:val="0"/>
      <w:marRight w:val="0"/>
      <w:marTop w:val="0"/>
      <w:marBottom w:val="0"/>
      <w:divBdr>
        <w:top w:val="none" w:sz="0" w:space="0" w:color="auto"/>
        <w:left w:val="none" w:sz="0" w:space="0" w:color="auto"/>
        <w:bottom w:val="none" w:sz="0" w:space="0" w:color="auto"/>
        <w:right w:val="none" w:sz="0" w:space="0" w:color="auto"/>
      </w:divBdr>
    </w:div>
    <w:div w:id="1028527966">
      <w:bodyDiv w:val="1"/>
      <w:marLeft w:val="0"/>
      <w:marRight w:val="0"/>
      <w:marTop w:val="0"/>
      <w:marBottom w:val="0"/>
      <w:divBdr>
        <w:top w:val="none" w:sz="0" w:space="0" w:color="auto"/>
        <w:left w:val="none" w:sz="0" w:space="0" w:color="auto"/>
        <w:bottom w:val="none" w:sz="0" w:space="0" w:color="auto"/>
        <w:right w:val="none" w:sz="0" w:space="0" w:color="auto"/>
      </w:divBdr>
    </w:div>
    <w:div w:id="1152868056">
      <w:bodyDiv w:val="1"/>
      <w:marLeft w:val="0"/>
      <w:marRight w:val="0"/>
      <w:marTop w:val="0"/>
      <w:marBottom w:val="0"/>
      <w:divBdr>
        <w:top w:val="none" w:sz="0" w:space="0" w:color="auto"/>
        <w:left w:val="none" w:sz="0" w:space="0" w:color="auto"/>
        <w:bottom w:val="none" w:sz="0" w:space="0" w:color="auto"/>
        <w:right w:val="none" w:sz="0" w:space="0" w:color="auto"/>
      </w:divBdr>
    </w:div>
    <w:div w:id="1154680065">
      <w:bodyDiv w:val="1"/>
      <w:marLeft w:val="0"/>
      <w:marRight w:val="0"/>
      <w:marTop w:val="0"/>
      <w:marBottom w:val="0"/>
      <w:divBdr>
        <w:top w:val="none" w:sz="0" w:space="0" w:color="auto"/>
        <w:left w:val="none" w:sz="0" w:space="0" w:color="auto"/>
        <w:bottom w:val="none" w:sz="0" w:space="0" w:color="auto"/>
        <w:right w:val="none" w:sz="0" w:space="0" w:color="auto"/>
      </w:divBdr>
    </w:div>
    <w:div w:id="1156070589">
      <w:bodyDiv w:val="1"/>
      <w:marLeft w:val="0"/>
      <w:marRight w:val="0"/>
      <w:marTop w:val="0"/>
      <w:marBottom w:val="0"/>
      <w:divBdr>
        <w:top w:val="none" w:sz="0" w:space="0" w:color="auto"/>
        <w:left w:val="none" w:sz="0" w:space="0" w:color="auto"/>
        <w:bottom w:val="none" w:sz="0" w:space="0" w:color="auto"/>
        <w:right w:val="none" w:sz="0" w:space="0" w:color="auto"/>
      </w:divBdr>
    </w:div>
    <w:div w:id="1195002651">
      <w:bodyDiv w:val="1"/>
      <w:marLeft w:val="0"/>
      <w:marRight w:val="0"/>
      <w:marTop w:val="0"/>
      <w:marBottom w:val="0"/>
      <w:divBdr>
        <w:top w:val="none" w:sz="0" w:space="0" w:color="auto"/>
        <w:left w:val="none" w:sz="0" w:space="0" w:color="auto"/>
        <w:bottom w:val="none" w:sz="0" w:space="0" w:color="auto"/>
        <w:right w:val="none" w:sz="0" w:space="0" w:color="auto"/>
      </w:divBdr>
    </w:div>
    <w:div w:id="1198936043">
      <w:bodyDiv w:val="1"/>
      <w:marLeft w:val="0"/>
      <w:marRight w:val="0"/>
      <w:marTop w:val="0"/>
      <w:marBottom w:val="0"/>
      <w:divBdr>
        <w:top w:val="none" w:sz="0" w:space="0" w:color="auto"/>
        <w:left w:val="none" w:sz="0" w:space="0" w:color="auto"/>
        <w:bottom w:val="none" w:sz="0" w:space="0" w:color="auto"/>
        <w:right w:val="none" w:sz="0" w:space="0" w:color="auto"/>
      </w:divBdr>
    </w:div>
    <w:div w:id="1237669909">
      <w:bodyDiv w:val="1"/>
      <w:marLeft w:val="0"/>
      <w:marRight w:val="0"/>
      <w:marTop w:val="0"/>
      <w:marBottom w:val="0"/>
      <w:divBdr>
        <w:top w:val="none" w:sz="0" w:space="0" w:color="auto"/>
        <w:left w:val="none" w:sz="0" w:space="0" w:color="auto"/>
        <w:bottom w:val="none" w:sz="0" w:space="0" w:color="auto"/>
        <w:right w:val="none" w:sz="0" w:space="0" w:color="auto"/>
      </w:divBdr>
    </w:div>
    <w:div w:id="1383602272">
      <w:bodyDiv w:val="1"/>
      <w:marLeft w:val="0"/>
      <w:marRight w:val="0"/>
      <w:marTop w:val="0"/>
      <w:marBottom w:val="0"/>
      <w:divBdr>
        <w:top w:val="none" w:sz="0" w:space="0" w:color="auto"/>
        <w:left w:val="none" w:sz="0" w:space="0" w:color="auto"/>
        <w:bottom w:val="none" w:sz="0" w:space="0" w:color="auto"/>
        <w:right w:val="none" w:sz="0" w:space="0" w:color="auto"/>
      </w:divBdr>
    </w:div>
    <w:div w:id="1571037050">
      <w:bodyDiv w:val="1"/>
      <w:marLeft w:val="0"/>
      <w:marRight w:val="0"/>
      <w:marTop w:val="0"/>
      <w:marBottom w:val="0"/>
      <w:divBdr>
        <w:top w:val="none" w:sz="0" w:space="0" w:color="auto"/>
        <w:left w:val="none" w:sz="0" w:space="0" w:color="auto"/>
        <w:bottom w:val="none" w:sz="0" w:space="0" w:color="auto"/>
        <w:right w:val="none" w:sz="0" w:space="0" w:color="auto"/>
      </w:divBdr>
    </w:div>
    <w:div w:id="1921863910">
      <w:bodyDiv w:val="1"/>
      <w:marLeft w:val="0"/>
      <w:marRight w:val="0"/>
      <w:marTop w:val="0"/>
      <w:marBottom w:val="0"/>
      <w:divBdr>
        <w:top w:val="none" w:sz="0" w:space="0" w:color="auto"/>
        <w:left w:val="none" w:sz="0" w:space="0" w:color="auto"/>
        <w:bottom w:val="none" w:sz="0" w:space="0" w:color="auto"/>
        <w:right w:val="none" w:sz="0" w:space="0" w:color="auto"/>
      </w:divBdr>
    </w:div>
    <w:div w:id="1950310201">
      <w:bodyDiv w:val="1"/>
      <w:marLeft w:val="0"/>
      <w:marRight w:val="0"/>
      <w:marTop w:val="0"/>
      <w:marBottom w:val="0"/>
      <w:divBdr>
        <w:top w:val="none" w:sz="0" w:space="0" w:color="auto"/>
        <w:left w:val="none" w:sz="0" w:space="0" w:color="auto"/>
        <w:bottom w:val="none" w:sz="0" w:space="0" w:color="auto"/>
        <w:right w:val="none" w:sz="0" w:space="0" w:color="auto"/>
      </w:divBdr>
    </w:div>
    <w:div w:id="2038891593">
      <w:bodyDiv w:val="1"/>
      <w:marLeft w:val="0"/>
      <w:marRight w:val="0"/>
      <w:marTop w:val="0"/>
      <w:marBottom w:val="0"/>
      <w:divBdr>
        <w:top w:val="none" w:sz="0" w:space="0" w:color="auto"/>
        <w:left w:val="none" w:sz="0" w:space="0" w:color="auto"/>
        <w:bottom w:val="none" w:sz="0" w:space="0" w:color="auto"/>
        <w:right w:val="none" w:sz="0" w:space="0" w:color="auto"/>
      </w:divBdr>
    </w:div>
    <w:div w:id="20507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mari.teittinen@varkaus.fi" TargetMode="External"/><Relationship Id="rId13" Type="http://schemas.openxmlformats.org/officeDocument/2006/relationships/hyperlink" Target="http://www.memberplus.fi/"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hyperlink" Target="https://www.oaj.fi/ajankohtaista/nakemyksemme/2018/oajn-tyomarkkinatavoitteet-eduskuntavaaleihin-2019/" TargetMode="External"/><Relationship Id="rId9" Type="http://schemas.openxmlformats.org/officeDocument/2006/relationships/hyperlink" Target="https://www.oaj.fi/politiikassa/koulutus-ratkaisee/" TargetMode="External"/><Relationship Id="rId10" Type="http://schemas.openxmlformats.org/officeDocument/2006/relationships/hyperlink" Target="https://www.oaj.fi/politiikassa/koulutus-ratkaisee/opettajataustaiset-ehdokkaat-eduskuntavaaleiss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6E2F78-B64E-9E41-A4A7-DCF3DA1A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9</Pages>
  <Words>2673</Words>
  <Characters>21659</Characters>
  <Application>Microsoft Macintosh Word</Application>
  <DocSecurity>0</DocSecurity>
  <Lines>180</Lines>
  <Paragraphs>48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Nykänen Kirsi</dc:creator>
  <cp:keywords/>
  <dc:description/>
  <cp:lastModifiedBy>Jouni Virtanen</cp:lastModifiedBy>
  <cp:revision>23</cp:revision>
  <dcterms:created xsi:type="dcterms:W3CDTF">2019-03-22T12:03:00Z</dcterms:created>
  <dcterms:modified xsi:type="dcterms:W3CDTF">2019-03-24T20:24:00Z</dcterms:modified>
</cp:coreProperties>
</file>